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A36FD" w14:textId="77777777" w:rsidR="00F22A1F" w:rsidRDefault="00F22A1F" w:rsidP="00F22A1F">
      <w:pPr>
        <w:tabs>
          <w:tab w:val="left" w:pos="2314"/>
          <w:tab w:val="center" w:pos="4572"/>
        </w:tabs>
        <w:spacing w:after="0"/>
        <w:jc w:val="center"/>
        <w:rPr>
          <w:rFonts w:asciiTheme="majorHAnsi" w:hAnsiTheme="majorHAnsi"/>
          <w:color w:val="7030A0"/>
          <w:sz w:val="32"/>
          <w:szCs w:val="32"/>
        </w:rPr>
      </w:pPr>
      <w:r>
        <w:rPr>
          <w:rFonts w:asciiTheme="majorHAnsi" w:hAnsiTheme="majorHAnsi"/>
          <w:noProof/>
          <w:color w:val="7030A0"/>
          <w:sz w:val="32"/>
          <w:szCs w:val="32"/>
        </w:rPr>
        <w:drawing>
          <wp:inline distT="0" distB="0" distL="0" distR="0" wp14:anchorId="42EEC583" wp14:editId="5D1C0157">
            <wp:extent cx="862330" cy="85407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2330" cy="854075"/>
                    </a:xfrm>
                    <a:prstGeom prst="rect">
                      <a:avLst/>
                    </a:prstGeom>
                    <a:noFill/>
                    <a:ln>
                      <a:noFill/>
                    </a:ln>
                  </pic:spPr>
                </pic:pic>
              </a:graphicData>
            </a:graphic>
          </wp:inline>
        </w:drawing>
      </w:r>
    </w:p>
    <w:p w14:paraId="5C5C5802" w14:textId="77777777" w:rsidR="00F22A1F" w:rsidRPr="009252DA" w:rsidRDefault="00F22A1F" w:rsidP="00F22A1F">
      <w:pPr>
        <w:pStyle w:val="Titre5"/>
        <w:rPr>
          <w:b/>
        </w:rPr>
      </w:pPr>
      <w:r w:rsidRPr="009252DA">
        <w:t>La plume au service de la connaissance et de la liberté d’expression</w:t>
      </w:r>
    </w:p>
    <w:p w14:paraId="5DA9253C" w14:textId="77777777" w:rsidR="00F22A1F" w:rsidRPr="0033665E" w:rsidRDefault="00F22A1F" w:rsidP="00F22A1F">
      <w:pPr>
        <w:tabs>
          <w:tab w:val="center" w:pos="4572"/>
          <w:tab w:val="left" w:pos="7171"/>
        </w:tabs>
        <w:spacing w:after="0"/>
        <w:jc w:val="center"/>
        <w:rPr>
          <w:rFonts w:ascii="Candara" w:hAnsi="Candara"/>
          <w:b/>
          <w:color w:val="002060"/>
          <w:szCs w:val="28"/>
        </w:rPr>
      </w:pPr>
      <w:r w:rsidRPr="0033665E">
        <w:rPr>
          <w:rFonts w:ascii="Candara" w:hAnsi="Candara"/>
          <w:b/>
          <w:color w:val="002060"/>
          <w:szCs w:val="28"/>
        </w:rPr>
        <w:t>SOCIÉTÉ DES AUTEURS, DES GENS DE L’ÉCRIT ET DES SAVOIRS (SAGES)</w:t>
      </w:r>
    </w:p>
    <w:p w14:paraId="3D0646D7" w14:textId="77777777" w:rsidR="00F22A1F" w:rsidRPr="0033665E" w:rsidRDefault="00F22A1F" w:rsidP="00F22A1F">
      <w:pPr>
        <w:pStyle w:val="Titre2"/>
        <w:rPr>
          <w:rFonts w:ascii="Candara" w:hAnsi="Candara"/>
          <w:bCs/>
          <w:szCs w:val="23"/>
        </w:rPr>
      </w:pPr>
      <w:r w:rsidRPr="0033665E">
        <w:rPr>
          <w:rFonts w:ascii="Candara" w:hAnsi="Candara"/>
        </w:rPr>
        <w:t xml:space="preserve"> </w:t>
      </w:r>
      <w:r w:rsidRPr="0033665E">
        <w:rPr>
          <w:rFonts w:ascii="Candara" w:hAnsi="Candara"/>
          <w:bCs/>
          <w:szCs w:val="23"/>
        </w:rPr>
        <w:t xml:space="preserve">17 BP 183 Ouagadougou 17 </w:t>
      </w:r>
    </w:p>
    <w:p w14:paraId="34D869FE" w14:textId="77777777" w:rsidR="00F22A1F" w:rsidRPr="0033665E" w:rsidRDefault="00F22A1F" w:rsidP="00F22A1F">
      <w:pPr>
        <w:pStyle w:val="Titre2"/>
        <w:rPr>
          <w:rFonts w:ascii="Candara" w:hAnsi="Candara"/>
        </w:rPr>
      </w:pPr>
      <w:r w:rsidRPr="0033665E">
        <w:rPr>
          <w:rFonts w:ascii="Candara" w:hAnsi="Candara"/>
        </w:rPr>
        <w:t>Téléphone : 25477276/78001933/70757371/76641314</w:t>
      </w:r>
    </w:p>
    <w:p w14:paraId="6D66FE7A" w14:textId="77777777" w:rsidR="00F22A1F" w:rsidRPr="0033665E" w:rsidRDefault="00F22A1F" w:rsidP="00F22A1F">
      <w:pPr>
        <w:spacing w:after="0"/>
        <w:jc w:val="center"/>
        <w:rPr>
          <w:rFonts w:ascii="Candara" w:hAnsi="Candara"/>
          <w:b/>
          <w:color w:val="002060"/>
        </w:rPr>
      </w:pPr>
      <w:r w:rsidRPr="0033665E">
        <w:rPr>
          <w:rFonts w:ascii="Candara" w:hAnsi="Candara"/>
          <w:b/>
        </w:rPr>
        <w:t xml:space="preserve">E-mail : </w:t>
      </w:r>
      <w:hyperlink r:id="rId7" w:history="1">
        <w:r w:rsidRPr="0033665E">
          <w:rPr>
            <w:rStyle w:val="Lienhypertexte"/>
            <w:rFonts w:ascii="Candara" w:hAnsi="Candara"/>
            <w:b/>
          </w:rPr>
          <w:t>sages.burkina@gmail.com</w:t>
        </w:r>
      </w:hyperlink>
      <w:r w:rsidRPr="0033665E">
        <w:rPr>
          <w:rStyle w:val="Lienhypertexte"/>
          <w:rFonts w:ascii="Candara" w:hAnsi="Candara"/>
          <w:b/>
        </w:rPr>
        <w:t xml:space="preserve"> /</w:t>
      </w:r>
      <w:r>
        <w:rPr>
          <w:rStyle w:val="Lienhypertexte"/>
          <w:rFonts w:ascii="Candara" w:hAnsi="Candara"/>
          <w:b/>
        </w:rPr>
        <w:t xml:space="preserve"> </w:t>
      </w:r>
      <w:r w:rsidRPr="0033665E">
        <w:rPr>
          <w:rStyle w:val="Lienhypertexte"/>
          <w:rFonts w:ascii="Candara" w:hAnsi="Candara"/>
          <w:b/>
        </w:rPr>
        <w:t>sages.burkina@yahoo.com</w:t>
      </w:r>
    </w:p>
    <w:p w14:paraId="233D79EB" w14:textId="77777777" w:rsidR="00F22A1F" w:rsidRPr="00F22A1F" w:rsidRDefault="00F22A1F" w:rsidP="00F22A1F">
      <w:pPr>
        <w:ind w:right="-567"/>
        <w:jc w:val="both"/>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166C3CC7" wp14:editId="51644D6C">
                <wp:simplePos x="0" y="0"/>
                <wp:positionH relativeFrom="column">
                  <wp:posOffset>-686435</wp:posOffset>
                </wp:positionH>
                <wp:positionV relativeFrom="paragraph">
                  <wp:posOffset>106045</wp:posOffset>
                </wp:positionV>
                <wp:extent cx="7239000" cy="0"/>
                <wp:effectExtent l="0" t="19050" r="19050" b="19050"/>
                <wp:wrapNone/>
                <wp:docPr id="2" name="Connecteur droit 2"/>
                <wp:cNvGraphicFramePr/>
                <a:graphic xmlns:a="http://schemas.openxmlformats.org/drawingml/2006/main">
                  <a:graphicData uri="http://schemas.microsoft.com/office/word/2010/wordprocessingShape">
                    <wps:wsp>
                      <wps:cNvCnPr/>
                      <wps:spPr>
                        <a:xfrm>
                          <a:off x="0" y="0"/>
                          <a:ext cx="7239000" cy="0"/>
                        </a:xfrm>
                        <a:prstGeom prst="line">
                          <a:avLst/>
                        </a:prstGeom>
                        <a:ln w="2857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9AD3B40"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8.35pt" to="515.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" strokecolor="black [3213]" strokeweight="2.25pt">
                <v:stroke joinstyle="miter"/>
              </v:line>
            </w:pict>
          </mc:Fallback>
        </mc:AlternateContent>
      </w:r>
    </w:p>
    <w:p w14:paraId="087AFFEB" w14:textId="77777777" w:rsidR="00695701" w:rsidRPr="00B647DB" w:rsidRDefault="00695701" w:rsidP="00B647DB">
      <w:pPr>
        <w:pStyle w:val="5Chapitre-1"/>
        <w:tabs>
          <w:tab w:val="clear" w:pos="567"/>
          <w:tab w:val="left" w:pos="284"/>
        </w:tabs>
        <w:spacing w:before="0" w:after="0" w:line="240" w:lineRule="auto"/>
        <w:ind w:left="0" w:firstLine="0"/>
        <w:jc w:val="center"/>
        <w:rPr>
          <w:rFonts w:ascii="Candara" w:hAnsi="Candara"/>
          <w:color w:val="002060"/>
          <w:sz w:val="40"/>
          <w:szCs w:val="34"/>
        </w:rPr>
      </w:pPr>
      <w:r w:rsidRPr="00B647DB">
        <w:rPr>
          <w:rFonts w:ascii="Candara" w:hAnsi="Candara"/>
          <w:color w:val="002060"/>
          <w:sz w:val="40"/>
          <w:szCs w:val="34"/>
        </w:rPr>
        <w:t>À FRÉDÉRIC TITINGA PACÉRÉ</w:t>
      </w:r>
    </w:p>
    <w:p w14:paraId="71B8A226" w14:textId="77777777" w:rsidR="00695701" w:rsidRPr="00B647DB" w:rsidRDefault="00695701" w:rsidP="00B647DB">
      <w:pPr>
        <w:pStyle w:val="5Chapitre-1"/>
        <w:tabs>
          <w:tab w:val="clear" w:pos="567"/>
          <w:tab w:val="left" w:pos="284"/>
        </w:tabs>
        <w:spacing w:before="0" w:after="0" w:line="240" w:lineRule="auto"/>
        <w:ind w:left="0" w:firstLine="0"/>
        <w:jc w:val="center"/>
        <w:rPr>
          <w:rFonts w:ascii="Candara" w:hAnsi="Candara"/>
          <w:b w:val="0"/>
          <w:bCs w:val="0"/>
          <w:i/>
          <w:iCs/>
          <w:color w:val="002060"/>
          <w:sz w:val="36"/>
          <w:szCs w:val="32"/>
        </w:rPr>
      </w:pPr>
      <w:r w:rsidRPr="00B647DB">
        <w:rPr>
          <w:rFonts w:ascii="Candara" w:hAnsi="Candara"/>
          <w:b w:val="0"/>
          <w:bCs w:val="0"/>
          <w:i/>
          <w:iCs/>
          <w:color w:val="002060"/>
          <w:sz w:val="36"/>
          <w:szCs w:val="32"/>
        </w:rPr>
        <w:t>Ce fils qui manque dans la termitière…</w:t>
      </w:r>
    </w:p>
    <w:p w14:paraId="53318C75" w14:textId="77777777" w:rsidR="00695701" w:rsidRPr="00CA775E" w:rsidRDefault="00695701" w:rsidP="00336C82">
      <w:pPr>
        <w:pStyle w:val="5Chapitre-1"/>
        <w:tabs>
          <w:tab w:val="clear" w:pos="567"/>
          <w:tab w:val="left" w:pos="284"/>
        </w:tabs>
        <w:spacing w:before="0" w:after="0" w:line="276" w:lineRule="auto"/>
        <w:ind w:left="0" w:firstLine="0"/>
        <w:jc w:val="both"/>
        <w:rPr>
          <w:rFonts w:ascii="Candara" w:hAnsi="Candara"/>
          <w:b w:val="0"/>
          <w:bCs w:val="0"/>
          <w:sz w:val="28"/>
          <w:szCs w:val="28"/>
        </w:rPr>
      </w:pPr>
    </w:p>
    <w:p w14:paraId="2EE639B3" w14:textId="77777777" w:rsidR="00695701" w:rsidRPr="00CA775E" w:rsidRDefault="00695701" w:rsidP="00336C82">
      <w:pPr>
        <w:pStyle w:val="5Chapitre-1"/>
        <w:tabs>
          <w:tab w:val="clear" w:pos="567"/>
          <w:tab w:val="left" w:pos="284"/>
        </w:tabs>
        <w:spacing w:before="0" w:after="0" w:line="276" w:lineRule="auto"/>
        <w:ind w:left="0" w:firstLine="0"/>
        <w:jc w:val="both"/>
        <w:rPr>
          <w:rFonts w:ascii="Candara" w:hAnsi="Candara"/>
          <w:b w:val="0"/>
          <w:bCs w:val="0"/>
          <w:sz w:val="28"/>
          <w:szCs w:val="28"/>
        </w:rPr>
      </w:pPr>
      <w:r w:rsidRPr="00CA775E">
        <w:rPr>
          <w:rFonts w:ascii="Candara" w:hAnsi="Candara"/>
          <w:b w:val="0"/>
          <w:bCs w:val="0"/>
          <w:sz w:val="28"/>
          <w:szCs w:val="28"/>
        </w:rPr>
        <w:t>8 novembre 2024</w:t>
      </w:r>
      <w:bookmarkStart w:id="0" w:name="_GoBack"/>
      <w:bookmarkEnd w:id="0"/>
    </w:p>
    <w:p w14:paraId="51404FA8" w14:textId="77777777" w:rsidR="00695701" w:rsidRPr="00CA775E" w:rsidRDefault="00695701" w:rsidP="00336C82">
      <w:pPr>
        <w:pStyle w:val="5Chapitre-1"/>
        <w:tabs>
          <w:tab w:val="clear" w:pos="567"/>
          <w:tab w:val="left" w:pos="284"/>
        </w:tabs>
        <w:spacing w:before="0" w:after="0" w:line="276" w:lineRule="auto"/>
        <w:ind w:left="0" w:firstLine="0"/>
        <w:jc w:val="both"/>
        <w:rPr>
          <w:rFonts w:ascii="Candara" w:hAnsi="Candara"/>
          <w:b w:val="0"/>
          <w:bCs w:val="0"/>
          <w:sz w:val="28"/>
          <w:szCs w:val="28"/>
        </w:rPr>
      </w:pPr>
      <w:r w:rsidRPr="00CA775E">
        <w:rPr>
          <w:rFonts w:ascii="Candara" w:hAnsi="Candara"/>
          <w:b w:val="0"/>
          <w:bCs w:val="0"/>
          <w:sz w:val="28"/>
          <w:szCs w:val="28"/>
        </w:rPr>
        <w:t>11 novembre 2024</w:t>
      </w:r>
    </w:p>
    <w:p w14:paraId="2B3CD2C0" w14:textId="77777777" w:rsidR="00695701" w:rsidRPr="00CA775E" w:rsidRDefault="00695701" w:rsidP="00336C82">
      <w:pPr>
        <w:pStyle w:val="5Chapitre-1"/>
        <w:tabs>
          <w:tab w:val="clear" w:pos="567"/>
          <w:tab w:val="left" w:pos="284"/>
        </w:tabs>
        <w:spacing w:before="0" w:after="0" w:line="276" w:lineRule="auto"/>
        <w:ind w:left="0" w:firstLine="0"/>
        <w:jc w:val="both"/>
        <w:rPr>
          <w:rFonts w:ascii="Candara" w:hAnsi="Candara"/>
          <w:b w:val="0"/>
          <w:bCs w:val="0"/>
          <w:sz w:val="28"/>
          <w:szCs w:val="28"/>
        </w:rPr>
      </w:pPr>
      <w:r w:rsidRPr="00CA775E">
        <w:rPr>
          <w:rFonts w:ascii="Candara" w:hAnsi="Candara"/>
          <w:b w:val="0"/>
          <w:bCs w:val="0"/>
          <w:sz w:val="28"/>
          <w:szCs w:val="28"/>
        </w:rPr>
        <w:t>Trois jours d’attente</w:t>
      </w:r>
    </w:p>
    <w:p w14:paraId="576DC6BF" w14:textId="77777777" w:rsidR="00695701" w:rsidRPr="00CA775E" w:rsidRDefault="00695701" w:rsidP="00336C82">
      <w:pPr>
        <w:pStyle w:val="5Chapitre-1"/>
        <w:tabs>
          <w:tab w:val="clear" w:pos="567"/>
          <w:tab w:val="left" w:pos="284"/>
        </w:tabs>
        <w:spacing w:before="0" w:after="0" w:line="276" w:lineRule="auto"/>
        <w:ind w:left="0" w:firstLine="0"/>
        <w:jc w:val="both"/>
        <w:rPr>
          <w:rFonts w:ascii="Candara" w:hAnsi="Candara"/>
          <w:b w:val="0"/>
          <w:bCs w:val="0"/>
          <w:sz w:val="28"/>
          <w:szCs w:val="28"/>
        </w:rPr>
      </w:pPr>
      <w:r w:rsidRPr="00CA775E">
        <w:rPr>
          <w:rFonts w:ascii="Candara" w:hAnsi="Candara"/>
          <w:b w:val="0"/>
          <w:bCs w:val="0"/>
          <w:sz w:val="28"/>
          <w:szCs w:val="28"/>
        </w:rPr>
        <w:t>Sous la tente dressée devant la case</w:t>
      </w:r>
    </w:p>
    <w:p w14:paraId="296E73AA" w14:textId="77777777" w:rsidR="00695701" w:rsidRPr="00CA775E" w:rsidRDefault="00695701" w:rsidP="00336C82">
      <w:pPr>
        <w:pStyle w:val="5Chapitre-1"/>
        <w:tabs>
          <w:tab w:val="clear" w:pos="567"/>
          <w:tab w:val="left" w:pos="284"/>
        </w:tabs>
        <w:spacing w:before="0" w:after="0" w:line="276" w:lineRule="auto"/>
        <w:ind w:left="0" w:firstLine="0"/>
        <w:jc w:val="both"/>
        <w:rPr>
          <w:rFonts w:ascii="Candara" w:hAnsi="Candara"/>
          <w:b w:val="0"/>
          <w:bCs w:val="0"/>
          <w:sz w:val="28"/>
          <w:szCs w:val="28"/>
        </w:rPr>
      </w:pPr>
      <w:r w:rsidRPr="00CA775E">
        <w:rPr>
          <w:rFonts w:ascii="Candara" w:hAnsi="Candara"/>
          <w:b w:val="0"/>
          <w:bCs w:val="0"/>
          <w:sz w:val="28"/>
          <w:szCs w:val="28"/>
        </w:rPr>
        <w:t>Trois jours pour pouvoir dire l’indicible</w:t>
      </w:r>
    </w:p>
    <w:p w14:paraId="0D581847" w14:textId="77777777" w:rsidR="00695701" w:rsidRPr="00CA775E" w:rsidRDefault="00695701" w:rsidP="00336C82">
      <w:pPr>
        <w:pStyle w:val="5Chapitre-1"/>
        <w:tabs>
          <w:tab w:val="clear" w:pos="567"/>
          <w:tab w:val="left" w:pos="284"/>
        </w:tabs>
        <w:spacing w:before="0" w:after="0" w:line="276" w:lineRule="auto"/>
        <w:ind w:left="0" w:firstLine="0"/>
        <w:jc w:val="both"/>
        <w:rPr>
          <w:rFonts w:ascii="Candara" w:hAnsi="Candara"/>
          <w:b w:val="0"/>
          <w:bCs w:val="0"/>
          <w:sz w:val="28"/>
          <w:szCs w:val="28"/>
        </w:rPr>
      </w:pPr>
      <w:r w:rsidRPr="00CA775E">
        <w:rPr>
          <w:rFonts w:ascii="Candara" w:hAnsi="Candara"/>
          <w:b w:val="0"/>
          <w:bCs w:val="0"/>
          <w:sz w:val="28"/>
          <w:szCs w:val="28"/>
        </w:rPr>
        <w:t>Trois jours pour enfin écrire l’ineffable</w:t>
      </w:r>
    </w:p>
    <w:p w14:paraId="07A81544" w14:textId="77777777" w:rsidR="00695701" w:rsidRPr="00CA775E" w:rsidRDefault="00695701" w:rsidP="00336C82">
      <w:pPr>
        <w:pStyle w:val="5Chapitre-1"/>
        <w:tabs>
          <w:tab w:val="clear" w:pos="567"/>
          <w:tab w:val="left" w:pos="284"/>
        </w:tabs>
        <w:spacing w:before="0" w:after="0" w:line="276" w:lineRule="auto"/>
        <w:ind w:left="0" w:firstLine="0"/>
        <w:jc w:val="both"/>
        <w:rPr>
          <w:rFonts w:ascii="Candara" w:hAnsi="Candara"/>
          <w:b w:val="0"/>
          <w:bCs w:val="0"/>
          <w:sz w:val="28"/>
          <w:szCs w:val="28"/>
        </w:rPr>
      </w:pPr>
      <w:r w:rsidRPr="00CA775E">
        <w:rPr>
          <w:rFonts w:ascii="Candara" w:hAnsi="Candara"/>
          <w:b w:val="0"/>
          <w:bCs w:val="0"/>
          <w:sz w:val="28"/>
          <w:szCs w:val="28"/>
        </w:rPr>
        <w:t>Après l’annonce du voyage sans retour</w:t>
      </w:r>
    </w:p>
    <w:p w14:paraId="56449164" w14:textId="77777777" w:rsidR="00695701" w:rsidRPr="00CA775E" w:rsidRDefault="00695701" w:rsidP="00336C82">
      <w:pPr>
        <w:pStyle w:val="5Chapitre-1"/>
        <w:tabs>
          <w:tab w:val="clear" w:pos="567"/>
          <w:tab w:val="left" w:pos="284"/>
        </w:tabs>
        <w:spacing w:before="0" w:after="0" w:line="276" w:lineRule="auto"/>
        <w:ind w:left="0" w:firstLine="0"/>
        <w:jc w:val="both"/>
        <w:rPr>
          <w:rFonts w:ascii="Candara" w:hAnsi="Candara"/>
          <w:b w:val="0"/>
          <w:bCs w:val="0"/>
          <w:sz w:val="28"/>
          <w:szCs w:val="28"/>
        </w:rPr>
      </w:pPr>
      <w:r w:rsidRPr="00CA775E">
        <w:rPr>
          <w:rFonts w:ascii="Candara" w:hAnsi="Candara"/>
          <w:b w:val="0"/>
          <w:bCs w:val="0"/>
          <w:sz w:val="28"/>
          <w:szCs w:val="28"/>
        </w:rPr>
        <w:t>Bien moins pour conjurer le sort des trois angles</w:t>
      </w:r>
    </w:p>
    <w:p w14:paraId="1F8A924E" w14:textId="77777777" w:rsidR="00695701" w:rsidRPr="00CA775E" w:rsidRDefault="00695701" w:rsidP="00336C82">
      <w:pPr>
        <w:pStyle w:val="5Chapitre-1"/>
        <w:tabs>
          <w:tab w:val="clear" w:pos="567"/>
          <w:tab w:val="left" w:pos="284"/>
        </w:tabs>
        <w:spacing w:before="0" w:after="0" w:line="276" w:lineRule="auto"/>
        <w:ind w:left="0" w:firstLine="0"/>
        <w:jc w:val="both"/>
        <w:rPr>
          <w:rFonts w:ascii="Candara" w:hAnsi="Candara"/>
          <w:b w:val="0"/>
          <w:bCs w:val="0"/>
          <w:sz w:val="28"/>
          <w:szCs w:val="28"/>
        </w:rPr>
      </w:pPr>
      <w:r w:rsidRPr="00CA775E">
        <w:rPr>
          <w:rFonts w:ascii="Candara" w:hAnsi="Candara"/>
          <w:b w:val="0"/>
          <w:bCs w:val="0"/>
          <w:sz w:val="28"/>
          <w:szCs w:val="28"/>
        </w:rPr>
        <w:t>Du triangle qui en ce jour nous étrangle</w:t>
      </w:r>
    </w:p>
    <w:p w14:paraId="221B802C" w14:textId="77777777" w:rsidR="00695701" w:rsidRPr="00CA775E" w:rsidRDefault="00695701" w:rsidP="00336C82">
      <w:pPr>
        <w:pStyle w:val="5Chapitre-1"/>
        <w:tabs>
          <w:tab w:val="clear" w:pos="567"/>
          <w:tab w:val="left" w:pos="284"/>
        </w:tabs>
        <w:spacing w:before="0" w:after="0" w:line="276" w:lineRule="auto"/>
        <w:ind w:left="0" w:firstLine="0"/>
        <w:jc w:val="both"/>
        <w:rPr>
          <w:rFonts w:ascii="Candara" w:hAnsi="Candara"/>
          <w:b w:val="0"/>
          <w:bCs w:val="0"/>
          <w:sz w:val="28"/>
          <w:szCs w:val="28"/>
        </w:rPr>
      </w:pPr>
      <w:r w:rsidRPr="00CA775E">
        <w:rPr>
          <w:rFonts w:ascii="Candara" w:hAnsi="Candara"/>
          <w:b w:val="0"/>
          <w:bCs w:val="0"/>
          <w:sz w:val="28"/>
          <w:szCs w:val="28"/>
        </w:rPr>
        <w:t>Mais fondé sur ce chiffre porteur d’équilibre, de créativité et de complétude</w:t>
      </w:r>
    </w:p>
    <w:p w14:paraId="1410D68D" w14:textId="77777777" w:rsidR="00695701" w:rsidRPr="00CA775E" w:rsidRDefault="00695701" w:rsidP="00336C82">
      <w:pPr>
        <w:pStyle w:val="5Chapitre-1"/>
        <w:tabs>
          <w:tab w:val="clear" w:pos="567"/>
          <w:tab w:val="left" w:pos="284"/>
        </w:tabs>
        <w:spacing w:before="0" w:after="0" w:line="276" w:lineRule="auto"/>
        <w:ind w:left="0" w:firstLine="0"/>
        <w:jc w:val="both"/>
        <w:rPr>
          <w:rFonts w:ascii="Candara" w:hAnsi="Candara"/>
          <w:b w:val="0"/>
          <w:bCs w:val="0"/>
          <w:sz w:val="28"/>
          <w:szCs w:val="28"/>
        </w:rPr>
      </w:pPr>
      <w:r w:rsidRPr="00CA775E">
        <w:rPr>
          <w:rFonts w:ascii="Candara" w:hAnsi="Candara"/>
          <w:b w:val="0"/>
          <w:bCs w:val="0"/>
          <w:sz w:val="28"/>
          <w:szCs w:val="28"/>
        </w:rPr>
        <w:t>Bien loin de l’implacable finitude</w:t>
      </w:r>
    </w:p>
    <w:p w14:paraId="6503AC66" w14:textId="77777777" w:rsidR="00695701" w:rsidRPr="00CA775E" w:rsidRDefault="00695701" w:rsidP="00336C82">
      <w:pPr>
        <w:pStyle w:val="5Chapitre-1"/>
        <w:tabs>
          <w:tab w:val="clear" w:pos="567"/>
          <w:tab w:val="left" w:pos="284"/>
        </w:tabs>
        <w:spacing w:before="0" w:after="0" w:line="276" w:lineRule="auto"/>
        <w:ind w:left="0" w:firstLine="0"/>
        <w:jc w:val="both"/>
        <w:rPr>
          <w:rFonts w:ascii="Candara" w:hAnsi="Candara"/>
          <w:b w:val="0"/>
          <w:bCs w:val="0"/>
          <w:sz w:val="28"/>
          <w:szCs w:val="28"/>
        </w:rPr>
      </w:pPr>
    </w:p>
    <w:p w14:paraId="58F9A257" w14:textId="77777777" w:rsidR="00695701" w:rsidRPr="00CA775E" w:rsidRDefault="00695701" w:rsidP="00336C82">
      <w:pPr>
        <w:spacing w:after="0" w:line="276" w:lineRule="auto"/>
        <w:jc w:val="both"/>
        <w:rPr>
          <w:rFonts w:ascii="Candara" w:hAnsi="Candara"/>
          <w:b/>
          <w:bCs/>
          <w:sz w:val="28"/>
          <w:szCs w:val="28"/>
          <w:lang w:val="fr-FR"/>
        </w:rPr>
      </w:pPr>
      <w:r w:rsidRPr="00CA775E">
        <w:rPr>
          <w:rFonts w:ascii="Candara" w:hAnsi="Candara"/>
          <w:b/>
          <w:bCs/>
          <w:sz w:val="28"/>
          <w:szCs w:val="28"/>
          <w:lang w:val="fr-FR"/>
        </w:rPr>
        <w:t>Maître,</w:t>
      </w:r>
    </w:p>
    <w:p w14:paraId="7BD5C2E9"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Nous sommes allés à Abidjan</w:t>
      </w:r>
    </w:p>
    <w:p w14:paraId="52A366A5"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Maître</w:t>
      </w:r>
    </w:p>
    <w:p w14:paraId="61A5A779"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Nous sommes même allés à Koumassi</w:t>
      </w:r>
    </w:p>
    <w:p w14:paraId="2B16BD80"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Mais nous n’avons pas suivi les prescriptions</w:t>
      </w:r>
    </w:p>
    <w:p w14:paraId="2270AA99" w14:textId="77777777" w:rsidR="00695701" w:rsidRPr="00CA775E" w:rsidRDefault="00695701" w:rsidP="00336C82">
      <w:pPr>
        <w:spacing w:after="0" w:line="276" w:lineRule="auto"/>
        <w:jc w:val="both"/>
        <w:rPr>
          <w:rFonts w:ascii="Candara" w:hAnsi="Candara"/>
          <w:i/>
          <w:iCs/>
          <w:sz w:val="28"/>
          <w:szCs w:val="28"/>
          <w:lang w:val="fr-FR"/>
        </w:rPr>
      </w:pPr>
      <w:r w:rsidRPr="00CA775E">
        <w:rPr>
          <w:rFonts w:ascii="Candara" w:hAnsi="Candara"/>
          <w:sz w:val="28"/>
          <w:szCs w:val="28"/>
          <w:lang w:val="fr-FR"/>
        </w:rPr>
        <w:t xml:space="preserve">Contenues dans l’œuvre poétique </w:t>
      </w:r>
      <w:r w:rsidRPr="00CA775E">
        <w:rPr>
          <w:rFonts w:ascii="Candara" w:hAnsi="Candara"/>
          <w:i/>
          <w:iCs/>
          <w:sz w:val="28"/>
          <w:szCs w:val="28"/>
          <w:lang w:val="fr-FR"/>
        </w:rPr>
        <w:t>Du lait pour une tombe </w:t>
      </w:r>
      <w:r w:rsidRPr="00CA775E">
        <w:rPr>
          <w:rFonts w:ascii="Candara" w:hAnsi="Candara"/>
          <w:sz w:val="28"/>
          <w:szCs w:val="28"/>
          <w:lang w:val="fr-FR"/>
        </w:rPr>
        <w:t>:</w:t>
      </w:r>
    </w:p>
    <w:p w14:paraId="574D73EA"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 Voyageurs,</w:t>
      </w:r>
    </w:p>
    <w:p w14:paraId="5164CB06"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Fils de mes pères,</w:t>
      </w:r>
    </w:p>
    <w:p w14:paraId="22CD780D"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Passants</w:t>
      </w:r>
    </w:p>
    <w:p w14:paraId="3F836084"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Fils de mes pères</w:t>
      </w:r>
    </w:p>
    <w:p w14:paraId="2E1A80F8"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Habitants,</w:t>
      </w:r>
    </w:p>
    <w:p w14:paraId="49D27BD7"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Fils de mes pères !</w:t>
      </w:r>
    </w:p>
    <w:p w14:paraId="2AE5C777"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Quand tu iras à Abidjan,</w:t>
      </w:r>
    </w:p>
    <w:p w14:paraId="4C21EA56"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 xml:space="preserve">Tu iras à </w:t>
      </w:r>
      <w:proofErr w:type="spellStart"/>
      <w:r w:rsidRPr="00CA775E">
        <w:rPr>
          <w:rFonts w:ascii="Candara" w:hAnsi="Candara"/>
          <w:i/>
          <w:iCs/>
          <w:sz w:val="28"/>
          <w:szCs w:val="28"/>
          <w:lang w:val="fr-FR"/>
        </w:rPr>
        <w:t>Kumassi</w:t>
      </w:r>
      <w:proofErr w:type="spellEnd"/>
      <w:r w:rsidRPr="00CA775E">
        <w:rPr>
          <w:rFonts w:ascii="Candara" w:hAnsi="Candara"/>
          <w:i/>
          <w:iCs/>
          <w:sz w:val="28"/>
          <w:szCs w:val="28"/>
          <w:lang w:val="fr-FR"/>
        </w:rPr>
        <w:t> !</w:t>
      </w:r>
    </w:p>
    <w:p w14:paraId="4C27B15E"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lastRenderedPageBreak/>
        <w:t>Il y a une tombe !</w:t>
      </w:r>
    </w:p>
    <w:p w14:paraId="29CC51F8"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Une petite tombe !</w:t>
      </w:r>
    </w:p>
    <w:p w14:paraId="1E716360"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Il est une tombe !</w:t>
      </w:r>
    </w:p>
    <w:p w14:paraId="7EFE09E7"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La tombe d’un enfant !</w:t>
      </w:r>
    </w:p>
    <w:p w14:paraId="72CECD50"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Tu t’arrêteras !</w:t>
      </w:r>
    </w:p>
    <w:p w14:paraId="02A77392"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 xml:space="preserve">Verse, </w:t>
      </w:r>
    </w:p>
    <w:p w14:paraId="6D09651A" w14:textId="77777777" w:rsidR="00695701" w:rsidRPr="00CA775E" w:rsidRDefault="00695701"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Verse,</w:t>
      </w:r>
    </w:p>
    <w:p w14:paraId="1C789813" w14:textId="4B264738" w:rsidR="00695701" w:rsidRPr="00CA775E" w:rsidRDefault="003B0F3B" w:rsidP="00336C82">
      <w:pPr>
        <w:spacing w:after="0" w:line="276" w:lineRule="auto"/>
        <w:ind w:left="720"/>
        <w:jc w:val="both"/>
        <w:rPr>
          <w:rFonts w:ascii="Candara" w:hAnsi="Candara"/>
          <w:i/>
          <w:iCs/>
          <w:sz w:val="28"/>
          <w:szCs w:val="28"/>
          <w:lang w:val="fr-FR"/>
        </w:rPr>
      </w:pPr>
      <w:r w:rsidRPr="00CA775E">
        <w:rPr>
          <w:rFonts w:ascii="Candara" w:hAnsi="Candara"/>
          <w:i/>
          <w:iCs/>
          <w:sz w:val="28"/>
          <w:szCs w:val="28"/>
          <w:lang w:val="fr-FR"/>
        </w:rPr>
        <w:t>Verse</w:t>
      </w:r>
      <w:r w:rsidR="00695701" w:rsidRPr="00CA775E">
        <w:rPr>
          <w:rFonts w:ascii="Candara" w:hAnsi="Candara"/>
          <w:i/>
          <w:iCs/>
          <w:sz w:val="28"/>
          <w:szCs w:val="28"/>
          <w:lang w:val="fr-FR"/>
        </w:rPr>
        <w:t xml:space="preserve"> sur elle</w:t>
      </w:r>
    </w:p>
    <w:p w14:paraId="596EE499" w14:textId="77777777" w:rsidR="00695701" w:rsidRPr="00CA775E" w:rsidRDefault="00695701" w:rsidP="00336C82">
      <w:pPr>
        <w:spacing w:after="0" w:line="276" w:lineRule="auto"/>
        <w:ind w:left="720"/>
        <w:jc w:val="both"/>
        <w:rPr>
          <w:rFonts w:ascii="Candara" w:hAnsi="Candara"/>
          <w:sz w:val="28"/>
          <w:szCs w:val="28"/>
          <w:lang w:val="fr-FR"/>
        </w:rPr>
      </w:pPr>
      <w:r w:rsidRPr="00CA775E">
        <w:rPr>
          <w:rFonts w:ascii="Candara" w:hAnsi="Candara"/>
          <w:i/>
          <w:iCs/>
          <w:sz w:val="28"/>
          <w:szCs w:val="28"/>
          <w:lang w:val="fr-FR"/>
        </w:rPr>
        <w:t>Du lait maternel. »</w:t>
      </w:r>
    </w:p>
    <w:p w14:paraId="0E44974E" w14:textId="77777777" w:rsidR="00695701" w:rsidRPr="00CA775E" w:rsidRDefault="00695701" w:rsidP="00336C82">
      <w:pPr>
        <w:spacing w:after="0" w:line="276" w:lineRule="auto"/>
        <w:jc w:val="both"/>
        <w:rPr>
          <w:rFonts w:ascii="Candara" w:hAnsi="Candara"/>
          <w:sz w:val="28"/>
          <w:szCs w:val="28"/>
          <w:lang w:val="fr-FR"/>
        </w:rPr>
      </w:pPr>
    </w:p>
    <w:p w14:paraId="786D3704" w14:textId="77777777" w:rsidR="00695701" w:rsidRPr="00CA775E" w:rsidRDefault="00695701" w:rsidP="00336C82">
      <w:pPr>
        <w:spacing w:after="0" w:line="276" w:lineRule="auto"/>
        <w:jc w:val="both"/>
        <w:rPr>
          <w:rFonts w:ascii="Candara" w:hAnsi="Candara"/>
          <w:b/>
          <w:bCs/>
          <w:sz w:val="28"/>
          <w:szCs w:val="28"/>
          <w:lang w:val="fr-FR"/>
        </w:rPr>
      </w:pPr>
      <w:r w:rsidRPr="00CA775E">
        <w:rPr>
          <w:rFonts w:ascii="Candara" w:hAnsi="Candara"/>
          <w:b/>
          <w:bCs/>
          <w:sz w:val="28"/>
          <w:szCs w:val="28"/>
          <w:lang w:val="fr-FR"/>
        </w:rPr>
        <w:t>Maître,</w:t>
      </w:r>
    </w:p>
    <w:p w14:paraId="10E490B0" w14:textId="6A65E609" w:rsidR="00695701" w:rsidRPr="00CA775E" w:rsidRDefault="00695701" w:rsidP="00336C82">
      <w:pPr>
        <w:spacing w:after="0" w:line="276" w:lineRule="auto"/>
        <w:jc w:val="both"/>
        <w:rPr>
          <w:rFonts w:ascii="Candara" w:hAnsi="Candara" w:cs="Times New Roman"/>
          <w:sz w:val="28"/>
          <w:szCs w:val="28"/>
          <w:lang w:val="fr-FR"/>
        </w:rPr>
      </w:pPr>
      <w:r w:rsidRPr="00CA775E">
        <w:rPr>
          <w:rFonts w:ascii="Candara" w:hAnsi="Candara"/>
          <w:sz w:val="28"/>
          <w:szCs w:val="28"/>
        </w:rPr>
        <w:t>Si nous occultons l</w:t>
      </w:r>
      <w:r w:rsidRPr="00CA775E">
        <w:rPr>
          <w:rFonts w:ascii="Candara" w:hAnsi="Candara"/>
          <w:sz w:val="28"/>
          <w:szCs w:val="28"/>
          <w:lang w:val="fr-FR"/>
        </w:rPr>
        <w:t>’épisode du</w:t>
      </w:r>
      <w:r w:rsidRPr="00CA775E">
        <w:rPr>
          <w:rFonts w:ascii="Candara" w:hAnsi="Candara"/>
          <w:sz w:val="28"/>
          <w:szCs w:val="28"/>
        </w:rPr>
        <w:t xml:space="preserve"> Cercle d’activités littéraires et artistiques de Haute-Volta (CALAHV), créé le 27 décembre 1966, l’homme aura</w:t>
      </w:r>
      <w:r w:rsidR="00204245">
        <w:rPr>
          <w:rFonts w:ascii="Candara" w:hAnsi="Candara"/>
          <w:sz w:val="28"/>
          <w:szCs w:val="28"/>
          <w:lang w:val="fr-FR"/>
        </w:rPr>
        <w:t xml:space="preserve"> </w:t>
      </w:r>
      <w:r w:rsidRPr="00CA775E">
        <w:rPr>
          <w:rFonts w:ascii="Candara" w:hAnsi="Candara"/>
          <w:sz w:val="28"/>
          <w:szCs w:val="28"/>
        </w:rPr>
        <w:t xml:space="preserve">contribué </w:t>
      </w:r>
      <w:r w:rsidRPr="00CA775E">
        <w:rPr>
          <w:rFonts w:ascii="Candara" w:hAnsi="Candara" w:cs="Times New Roman"/>
          <w:sz w:val="28"/>
          <w:szCs w:val="28"/>
        </w:rPr>
        <w:t xml:space="preserve">brillamment </w:t>
      </w:r>
      <w:r w:rsidRPr="00CA775E">
        <w:rPr>
          <w:rFonts w:ascii="Candara" w:hAnsi="Candara" w:cs="Times New Roman"/>
          <w:sz w:val="28"/>
          <w:szCs w:val="28"/>
          <w:lang w:val="fr-FR"/>
        </w:rPr>
        <w:t xml:space="preserve">à l’animation de la scène littéraire </w:t>
      </w:r>
      <w:r w:rsidRPr="00CA775E">
        <w:rPr>
          <w:rFonts w:ascii="Candara" w:hAnsi="Candara"/>
          <w:sz w:val="28"/>
          <w:szCs w:val="28"/>
          <w:lang w:val="fr-FR"/>
        </w:rPr>
        <w:t xml:space="preserve">depuis </w:t>
      </w:r>
      <w:r w:rsidRPr="00CA775E">
        <w:rPr>
          <w:rFonts w:ascii="Candara" w:eastAsia="Times New Roman" w:hAnsi="Candara" w:cs="Times New Roman"/>
          <w:sz w:val="28"/>
          <w:szCs w:val="28"/>
          <w:lang w:val="fr-FR"/>
        </w:rPr>
        <w:t xml:space="preserve">la Société </w:t>
      </w:r>
      <w:r w:rsidRPr="00CA775E">
        <w:rPr>
          <w:rFonts w:ascii="Candara" w:eastAsia="Times New Roman" w:hAnsi="Candara" w:cs="Times New Roman"/>
          <w:sz w:val="28"/>
          <w:szCs w:val="28"/>
        </w:rPr>
        <w:t>des écrivains voltaïques (SEV, 1981)</w:t>
      </w:r>
      <w:r w:rsidRPr="00CA775E">
        <w:rPr>
          <w:rFonts w:ascii="Candara" w:eastAsia="Times New Roman" w:hAnsi="Candara" w:cs="Times New Roman"/>
          <w:sz w:val="28"/>
          <w:szCs w:val="28"/>
          <w:lang w:val="fr-FR"/>
        </w:rPr>
        <w:t xml:space="preserve"> à la </w:t>
      </w:r>
      <w:r w:rsidRPr="00CA775E">
        <w:rPr>
          <w:rFonts w:ascii="Candara" w:eastAsia="Times New Roman" w:hAnsi="Candara" w:cs="Times New Roman"/>
          <w:sz w:val="28"/>
          <w:szCs w:val="28"/>
        </w:rPr>
        <w:t>Société des auteurs, des gens de l’écrit et des savoirs (SAGES</w:t>
      </w:r>
      <w:r w:rsidRPr="00CA775E">
        <w:rPr>
          <w:rFonts w:ascii="Candara" w:eastAsia="Times New Roman" w:hAnsi="Candara" w:cs="Times New Roman"/>
          <w:sz w:val="28"/>
          <w:szCs w:val="28"/>
          <w:lang w:val="fr-FR"/>
        </w:rPr>
        <w:t>, 2011</w:t>
      </w:r>
      <w:r w:rsidRPr="00CA775E">
        <w:rPr>
          <w:rFonts w:ascii="Candara" w:eastAsia="Times New Roman" w:hAnsi="Candara" w:cs="Times New Roman"/>
          <w:sz w:val="28"/>
          <w:szCs w:val="28"/>
        </w:rPr>
        <w:t>)</w:t>
      </w:r>
      <w:r w:rsidRPr="00CA775E">
        <w:rPr>
          <w:rFonts w:ascii="Candara" w:eastAsia="Times New Roman" w:hAnsi="Candara" w:cs="Times New Roman"/>
          <w:sz w:val="28"/>
          <w:szCs w:val="28"/>
          <w:lang w:val="fr-FR"/>
        </w:rPr>
        <w:t xml:space="preserve"> en passant par</w:t>
      </w:r>
      <w:r w:rsidRPr="00CA775E">
        <w:rPr>
          <w:rFonts w:ascii="Candara" w:eastAsia="Times New Roman" w:hAnsi="Candara" w:cs="Times New Roman"/>
          <w:sz w:val="28"/>
          <w:szCs w:val="28"/>
        </w:rPr>
        <w:t xml:space="preserve"> l’Union des gens de lettres du Burkina (UGEL, 1985), la Mutuelle pour l’union et la solidarité des écrivains (MUSE, 1990)</w:t>
      </w:r>
      <w:r w:rsidRPr="00CA775E">
        <w:rPr>
          <w:rFonts w:ascii="Candara" w:eastAsia="Times New Roman" w:hAnsi="Candara" w:cs="Times New Roman"/>
          <w:sz w:val="28"/>
          <w:szCs w:val="28"/>
          <w:lang w:val="fr-FR"/>
        </w:rPr>
        <w:t>.</w:t>
      </w:r>
      <w:r w:rsidRPr="00CA775E">
        <w:rPr>
          <w:rFonts w:ascii="Candara" w:hAnsi="Candara" w:cs="Times New Roman"/>
          <w:sz w:val="28"/>
          <w:szCs w:val="28"/>
          <w:lang w:val="fr-FR"/>
        </w:rPr>
        <w:t>Hommage à celui dont l</w:t>
      </w:r>
      <w:r w:rsidRPr="00CA775E">
        <w:rPr>
          <w:rFonts w:ascii="Candara" w:hAnsi="Candara" w:cs="Times New Roman"/>
          <w:sz w:val="28"/>
          <w:szCs w:val="28"/>
        </w:rPr>
        <w:t xml:space="preserve">a reconnaissance </w:t>
      </w:r>
      <w:r w:rsidRPr="00CA775E">
        <w:rPr>
          <w:rFonts w:ascii="Candara" w:hAnsi="Candara" w:cs="Times New Roman"/>
          <w:sz w:val="28"/>
          <w:szCs w:val="28"/>
          <w:lang w:val="fr-FR"/>
        </w:rPr>
        <w:t>des</w:t>
      </w:r>
      <w:r w:rsidRPr="00CA775E">
        <w:rPr>
          <w:rFonts w:ascii="Candara" w:hAnsi="Candara" w:cs="Times New Roman"/>
          <w:sz w:val="28"/>
          <w:szCs w:val="28"/>
        </w:rPr>
        <w:t xml:space="preserve"> pairs africains </w:t>
      </w:r>
      <w:r w:rsidRPr="00CA775E">
        <w:rPr>
          <w:rFonts w:ascii="Candara" w:hAnsi="Candara" w:cs="Times New Roman"/>
          <w:sz w:val="28"/>
          <w:szCs w:val="28"/>
          <w:lang w:val="fr-FR"/>
        </w:rPr>
        <w:t>a conduit à lui</w:t>
      </w:r>
      <w:r w:rsidRPr="00CA775E">
        <w:rPr>
          <w:rFonts w:ascii="Candara" w:hAnsi="Candara" w:cs="Times New Roman"/>
          <w:sz w:val="28"/>
          <w:szCs w:val="28"/>
        </w:rPr>
        <w:t xml:space="preserve"> confi</w:t>
      </w:r>
      <w:r w:rsidRPr="00CA775E">
        <w:rPr>
          <w:rFonts w:ascii="Candara" w:hAnsi="Candara" w:cs="Times New Roman"/>
          <w:sz w:val="28"/>
          <w:szCs w:val="28"/>
          <w:lang w:val="fr-FR"/>
        </w:rPr>
        <w:t>er</w:t>
      </w:r>
      <w:r w:rsidRPr="00CA775E">
        <w:rPr>
          <w:rFonts w:ascii="Candara" w:hAnsi="Candara" w:cs="Times New Roman"/>
          <w:sz w:val="28"/>
          <w:szCs w:val="28"/>
        </w:rPr>
        <w:t xml:space="preserve"> l'organisation du congrès constitutif de la Fédération des associations des écrivains de l’Afrique de</w:t>
      </w:r>
      <w:r w:rsidRPr="00CA775E">
        <w:rPr>
          <w:rFonts w:ascii="Candara" w:hAnsi="Candara" w:cs="Times New Roman"/>
          <w:sz w:val="28"/>
          <w:szCs w:val="28"/>
          <w:lang w:val="fr-FR"/>
        </w:rPr>
        <w:t xml:space="preserve"> </w:t>
      </w:r>
      <w:r w:rsidRPr="00CA775E">
        <w:rPr>
          <w:rFonts w:ascii="Candara" w:hAnsi="Candara" w:cs="Times New Roman"/>
          <w:sz w:val="28"/>
          <w:szCs w:val="28"/>
        </w:rPr>
        <w:t>l'</w:t>
      </w:r>
      <w:r w:rsidRPr="00CA775E">
        <w:rPr>
          <w:rFonts w:ascii="Candara" w:hAnsi="Candara" w:cs="Times New Roman"/>
          <w:sz w:val="28"/>
          <w:szCs w:val="28"/>
          <w:lang w:val="fr-FR"/>
        </w:rPr>
        <w:t>Ouest</w:t>
      </w:r>
      <w:r w:rsidRPr="00CA775E">
        <w:rPr>
          <w:rFonts w:ascii="Candara" w:hAnsi="Candara" w:cs="Times New Roman"/>
          <w:sz w:val="28"/>
          <w:szCs w:val="28"/>
        </w:rPr>
        <w:t xml:space="preserve"> (FADEAO)</w:t>
      </w:r>
      <w:r w:rsidRPr="00CA775E">
        <w:rPr>
          <w:rFonts w:ascii="Candara" w:hAnsi="Candara" w:cs="Times New Roman"/>
          <w:sz w:val="28"/>
          <w:szCs w:val="28"/>
          <w:lang w:val="fr-FR"/>
        </w:rPr>
        <w:t>,</w:t>
      </w:r>
      <w:r w:rsidRPr="00CA775E">
        <w:rPr>
          <w:rFonts w:ascii="Candara" w:hAnsi="Candara" w:cs="Times New Roman"/>
          <w:sz w:val="28"/>
          <w:szCs w:val="28"/>
        </w:rPr>
        <w:t xml:space="preserve"> en janvier 1987 à Ouagadougou et la présidence de cette </w:t>
      </w:r>
      <w:r w:rsidRPr="00CA775E">
        <w:rPr>
          <w:rFonts w:ascii="Candara" w:hAnsi="Candara" w:cs="Times New Roman"/>
          <w:sz w:val="28"/>
          <w:szCs w:val="28"/>
          <w:lang w:val="fr-FR"/>
        </w:rPr>
        <w:t>fédération.</w:t>
      </w:r>
    </w:p>
    <w:p w14:paraId="2B8F69B5" w14:textId="77777777" w:rsidR="00695701" w:rsidRPr="00CA775E" w:rsidRDefault="00695701" w:rsidP="00336C82">
      <w:pPr>
        <w:spacing w:after="0" w:line="276" w:lineRule="auto"/>
        <w:jc w:val="both"/>
        <w:rPr>
          <w:rFonts w:ascii="Candara" w:hAnsi="Candara"/>
          <w:b/>
          <w:bCs/>
          <w:sz w:val="28"/>
          <w:szCs w:val="28"/>
        </w:rPr>
      </w:pPr>
    </w:p>
    <w:p w14:paraId="7A8126DF" w14:textId="77777777" w:rsidR="00204245" w:rsidRDefault="00695701" w:rsidP="00204245">
      <w:pPr>
        <w:spacing w:after="0" w:line="276" w:lineRule="auto"/>
        <w:jc w:val="both"/>
        <w:rPr>
          <w:rFonts w:ascii="Candara" w:hAnsi="Candara"/>
          <w:b/>
          <w:bCs/>
          <w:sz w:val="28"/>
          <w:szCs w:val="28"/>
        </w:rPr>
      </w:pPr>
      <w:r w:rsidRPr="00CA775E">
        <w:rPr>
          <w:rFonts w:ascii="Candara" w:hAnsi="Candara"/>
          <w:b/>
          <w:bCs/>
          <w:sz w:val="28"/>
          <w:szCs w:val="28"/>
        </w:rPr>
        <w:t>Maître,</w:t>
      </w:r>
    </w:p>
    <w:p w14:paraId="3D616DE6" w14:textId="0C38AB73" w:rsidR="00204245" w:rsidRPr="00204245" w:rsidRDefault="00695701" w:rsidP="00204245">
      <w:pPr>
        <w:spacing w:after="0" w:line="276" w:lineRule="auto"/>
        <w:jc w:val="both"/>
        <w:rPr>
          <w:rFonts w:ascii="Candara" w:hAnsi="Candara"/>
          <w:sz w:val="28"/>
          <w:szCs w:val="28"/>
          <w:lang w:val="fr-FR"/>
        </w:rPr>
      </w:pPr>
      <w:r w:rsidRPr="00CA775E">
        <w:rPr>
          <w:rFonts w:ascii="Candara" w:hAnsi="Candara"/>
          <w:sz w:val="28"/>
          <w:szCs w:val="28"/>
        </w:rPr>
        <w:t>On se rappelle</w:t>
      </w:r>
      <w:r w:rsidR="00204245">
        <w:rPr>
          <w:rFonts w:ascii="Candara" w:hAnsi="Candara"/>
          <w:sz w:val="28"/>
          <w:szCs w:val="28"/>
          <w:lang w:val="fr-FR"/>
        </w:rPr>
        <w:t>,</w:t>
      </w:r>
    </w:p>
    <w:p w14:paraId="2E52935B" w14:textId="77777777" w:rsidR="00204245" w:rsidRDefault="00695701" w:rsidP="00204245">
      <w:pPr>
        <w:spacing w:after="0" w:line="276" w:lineRule="auto"/>
        <w:jc w:val="both"/>
        <w:rPr>
          <w:rFonts w:ascii="Candara" w:hAnsi="Candara"/>
          <w:sz w:val="28"/>
          <w:szCs w:val="28"/>
        </w:rPr>
      </w:pPr>
      <w:r w:rsidRPr="00CA775E">
        <w:rPr>
          <w:rFonts w:ascii="Candara" w:hAnsi="Candara"/>
          <w:sz w:val="28"/>
          <w:szCs w:val="28"/>
        </w:rPr>
        <w:t>On se rappelle ce colloque du début des années 90</w:t>
      </w:r>
    </w:p>
    <w:p w14:paraId="20C6BA43" w14:textId="77777777" w:rsidR="00204245" w:rsidRDefault="00695701" w:rsidP="00204245">
      <w:pPr>
        <w:spacing w:after="0" w:line="276" w:lineRule="auto"/>
        <w:jc w:val="both"/>
        <w:rPr>
          <w:rFonts w:ascii="Candara" w:hAnsi="Candara"/>
          <w:sz w:val="28"/>
          <w:szCs w:val="28"/>
        </w:rPr>
      </w:pPr>
      <w:r w:rsidRPr="00CA775E">
        <w:rPr>
          <w:rFonts w:ascii="Candara" w:hAnsi="Candara"/>
          <w:sz w:val="28"/>
          <w:szCs w:val="28"/>
        </w:rPr>
        <w:t>Colloque consacré à l’œuvre de Titinga Pacéré</w:t>
      </w:r>
    </w:p>
    <w:p w14:paraId="3E07B6FE" w14:textId="6D26CCF2" w:rsidR="00204245" w:rsidRDefault="00695701" w:rsidP="00204245">
      <w:pPr>
        <w:spacing w:after="0" w:line="276" w:lineRule="auto"/>
        <w:jc w:val="both"/>
        <w:rPr>
          <w:rFonts w:ascii="Candara" w:hAnsi="Candara"/>
          <w:sz w:val="28"/>
          <w:szCs w:val="28"/>
        </w:rPr>
      </w:pPr>
      <w:r w:rsidRPr="00CA775E">
        <w:rPr>
          <w:rFonts w:ascii="Candara" w:hAnsi="Candara"/>
          <w:sz w:val="28"/>
          <w:szCs w:val="28"/>
        </w:rPr>
        <w:t xml:space="preserve">Où devant l’hommage </w:t>
      </w:r>
      <w:r w:rsidR="003B0F3B">
        <w:rPr>
          <w:rFonts w:ascii="Candara" w:hAnsi="Candara"/>
          <w:sz w:val="28"/>
          <w:szCs w:val="28"/>
          <w:lang w:val="fr-FR"/>
        </w:rPr>
        <w:t xml:space="preserve">anthume </w:t>
      </w:r>
      <w:r w:rsidRPr="00CA775E">
        <w:rPr>
          <w:rFonts w:ascii="Candara" w:hAnsi="Candara"/>
          <w:sz w:val="28"/>
          <w:szCs w:val="28"/>
        </w:rPr>
        <w:t>pourtant mérité</w:t>
      </w:r>
    </w:p>
    <w:p w14:paraId="6E7AEA92" w14:textId="6B38F941" w:rsidR="00695701" w:rsidRPr="00204245" w:rsidRDefault="00695701" w:rsidP="00204245">
      <w:pPr>
        <w:spacing w:after="0" w:line="276" w:lineRule="auto"/>
        <w:jc w:val="both"/>
        <w:rPr>
          <w:rFonts w:ascii="Candara" w:hAnsi="Candara" w:cs="Times New Roman"/>
          <w:sz w:val="28"/>
          <w:szCs w:val="28"/>
          <w:lang w:val="fr-FR"/>
        </w:rPr>
      </w:pPr>
      <w:r w:rsidRPr="00CA775E">
        <w:rPr>
          <w:rFonts w:ascii="Candara" w:hAnsi="Candara"/>
          <w:sz w:val="28"/>
          <w:szCs w:val="28"/>
        </w:rPr>
        <w:t>L’homme s’interrogeait</w:t>
      </w:r>
      <w:r w:rsidR="00204245">
        <w:rPr>
          <w:rFonts w:ascii="Candara" w:hAnsi="Candara"/>
          <w:sz w:val="28"/>
          <w:szCs w:val="28"/>
        </w:rPr>
        <w:t> </w:t>
      </w:r>
      <w:r w:rsidR="00204245">
        <w:rPr>
          <w:rFonts w:ascii="Candara" w:hAnsi="Candara"/>
          <w:sz w:val="28"/>
          <w:szCs w:val="28"/>
          <w:lang w:val="fr-FR"/>
        </w:rPr>
        <w:t>:</w:t>
      </w:r>
    </w:p>
    <w:p w14:paraId="7C85C8A3" w14:textId="5C3584E8" w:rsidR="00695701" w:rsidRPr="00CA775E" w:rsidRDefault="00204245" w:rsidP="00204245">
      <w:pPr>
        <w:pStyle w:val="5Chapitre-1"/>
        <w:tabs>
          <w:tab w:val="clear" w:pos="567"/>
          <w:tab w:val="left" w:pos="284"/>
        </w:tabs>
        <w:spacing w:before="0" w:after="0" w:line="276" w:lineRule="auto"/>
        <w:jc w:val="both"/>
        <w:rPr>
          <w:rFonts w:ascii="Candara" w:hAnsi="Candara"/>
          <w:b w:val="0"/>
          <w:bCs w:val="0"/>
          <w:i/>
          <w:iCs/>
          <w:sz w:val="28"/>
          <w:szCs w:val="28"/>
        </w:rPr>
      </w:pPr>
      <w:r>
        <w:rPr>
          <w:rFonts w:ascii="Candara" w:hAnsi="Candara"/>
          <w:b w:val="0"/>
          <w:bCs w:val="0"/>
          <w:i/>
          <w:iCs/>
          <w:sz w:val="28"/>
          <w:szCs w:val="28"/>
        </w:rPr>
        <w:tab/>
      </w:r>
      <w:r>
        <w:rPr>
          <w:rFonts w:ascii="Candara" w:hAnsi="Candara"/>
          <w:b w:val="0"/>
          <w:bCs w:val="0"/>
          <w:i/>
          <w:iCs/>
          <w:sz w:val="28"/>
          <w:szCs w:val="28"/>
        </w:rPr>
        <w:tab/>
      </w:r>
      <w:r>
        <w:rPr>
          <w:rFonts w:ascii="Candara" w:hAnsi="Candara"/>
          <w:b w:val="0"/>
          <w:bCs w:val="0"/>
          <w:i/>
          <w:iCs/>
          <w:sz w:val="28"/>
          <w:szCs w:val="28"/>
        </w:rPr>
        <w:tab/>
      </w:r>
      <w:r w:rsidR="00695701" w:rsidRPr="00CA775E">
        <w:rPr>
          <w:rFonts w:ascii="Candara" w:hAnsi="Candara"/>
          <w:b w:val="0"/>
          <w:bCs w:val="0"/>
          <w:i/>
          <w:iCs/>
          <w:sz w:val="28"/>
          <w:szCs w:val="28"/>
        </w:rPr>
        <w:t>« Dois-je mourir</w:t>
      </w:r>
    </w:p>
    <w:p w14:paraId="336F211B"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Ne dois-je pas mourir</w:t>
      </w:r>
    </w:p>
    <w:p w14:paraId="4955E771"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Dois-je mourir</w:t>
      </w:r>
    </w:p>
    <w:p w14:paraId="7F9CC3B2"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Pour rester égal à moi-même</w:t>
      </w:r>
    </w:p>
    <w:p w14:paraId="3C0C8836" w14:textId="23E58A18"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 xml:space="preserve">Ou ne dois-je </w:t>
      </w:r>
      <w:r w:rsidR="003B0F3B">
        <w:rPr>
          <w:rFonts w:ascii="Candara" w:hAnsi="Candara"/>
          <w:b w:val="0"/>
          <w:bCs w:val="0"/>
          <w:i/>
          <w:iCs/>
          <w:sz w:val="28"/>
          <w:szCs w:val="28"/>
        </w:rPr>
        <w:t xml:space="preserve">pas </w:t>
      </w:r>
      <w:r w:rsidRPr="00CA775E">
        <w:rPr>
          <w:rFonts w:ascii="Candara" w:hAnsi="Candara"/>
          <w:b w:val="0"/>
          <w:bCs w:val="0"/>
          <w:i/>
          <w:iCs/>
          <w:sz w:val="28"/>
          <w:szCs w:val="28"/>
        </w:rPr>
        <w:t>mourir</w:t>
      </w:r>
    </w:p>
    <w:p w14:paraId="47D265E5"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Et courir le risque de n’être plus moi-même ? »</w:t>
      </w:r>
    </w:p>
    <w:p w14:paraId="6D9BD9B5"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p>
    <w:p w14:paraId="0EFBD497" w14:textId="77777777" w:rsidR="00695701" w:rsidRPr="00CA775E" w:rsidRDefault="00695701" w:rsidP="00336C82">
      <w:pPr>
        <w:spacing w:after="0" w:line="276" w:lineRule="auto"/>
        <w:jc w:val="both"/>
        <w:rPr>
          <w:rFonts w:ascii="Candara" w:eastAsia="Times New Roman" w:hAnsi="Candara" w:cs="Times New Roman"/>
          <w:b/>
          <w:bCs/>
          <w:sz w:val="28"/>
          <w:szCs w:val="28"/>
          <w:lang w:val="fr-FR"/>
        </w:rPr>
      </w:pPr>
      <w:r w:rsidRPr="00CA775E">
        <w:rPr>
          <w:rFonts w:ascii="Candara" w:eastAsia="Times New Roman" w:hAnsi="Candara" w:cs="Times New Roman"/>
          <w:b/>
          <w:bCs/>
          <w:sz w:val="28"/>
          <w:szCs w:val="28"/>
          <w:lang w:val="fr-FR"/>
        </w:rPr>
        <w:t>Maître,</w:t>
      </w:r>
    </w:p>
    <w:p w14:paraId="6E17649E"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Le 1</w:t>
      </w:r>
      <w:r w:rsidRPr="00CA775E">
        <w:rPr>
          <w:rFonts w:ascii="Candara" w:eastAsia="Times New Roman" w:hAnsi="Candara" w:cs="Times New Roman"/>
          <w:sz w:val="28"/>
          <w:szCs w:val="28"/>
          <w:vertAlign w:val="superscript"/>
          <w:lang w:val="fr-FR"/>
        </w:rPr>
        <w:t>er</w:t>
      </w:r>
      <w:r w:rsidRPr="00CA775E">
        <w:rPr>
          <w:rFonts w:ascii="Candara" w:eastAsia="Times New Roman" w:hAnsi="Candara" w:cs="Times New Roman"/>
          <w:sz w:val="28"/>
          <w:szCs w:val="28"/>
          <w:lang w:val="fr-FR"/>
        </w:rPr>
        <w:t xml:space="preserve"> avril </w:t>
      </w:r>
      <w:r w:rsidRPr="00CA775E">
        <w:rPr>
          <w:rFonts w:ascii="Candara" w:eastAsia="Times New Roman" w:hAnsi="Candara" w:cs="Times New Roman"/>
          <w:sz w:val="28"/>
          <w:szCs w:val="28"/>
        </w:rPr>
        <w:t>201</w:t>
      </w:r>
      <w:r w:rsidRPr="00CA775E">
        <w:rPr>
          <w:rFonts w:ascii="Candara" w:eastAsia="Times New Roman" w:hAnsi="Candara" w:cs="Times New Roman"/>
          <w:sz w:val="28"/>
          <w:szCs w:val="28"/>
          <w:lang w:val="fr-FR"/>
        </w:rPr>
        <w:t>1, à Ouagadougou</w:t>
      </w:r>
    </w:p>
    <w:p w14:paraId="127BF158" w14:textId="77777777" w:rsidR="00695701" w:rsidRPr="00CA775E" w:rsidRDefault="00695701" w:rsidP="00336C82">
      <w:pPr>
        <w:spacing w:after="0" w:line="276" w:lineRule="auto"/>
        <w:jc w:val="both"/>
        <w:rPr>
          <w:rFonts w:ascii="Candara" w:eastAsia="Times New Roman" w:hAnsi="Candara" w:cs="Times New Roman"/>
          <w:sz w:val="28"/>
          <w:szCs w:val="28"/>
        </w:rPr>
      </w:pPr>
      <w:r w:rsidRPr="00CA775E">
        <w:rPr>
          <w:rFonts w:ascii="Candara" w:eastAsia="Times New Roman" w:hAnsi="Candara" w:cs="Times New Roman"/>
          <w:sz w:val="28"/>
          <w:szCs w:val="28"/>
          <w:lang w:val="fr-FR"/>
        </w:rPr>
        <w:t xml:space="preserve">Assemblée générale constitutive de la </w:t>
      </w:r>
      <w:r w:rsidRPr="00CA775E">
        <w:rPr>
          <w:rFonts w:ascii="Candara" w:eastAsia="Times New Roman" w:hAnsi="Candara" w:cs="Times New Roman"/>
          <w:sz w:val="28"/>
          <w:szCs w:val="28"/>
        </w:rPr>
        <w:t>Société des auteurs, des gens de l’écrit et des savoirs (SAGES)</w:t>
      </w:r>
    </w:p>
    <w:p w14:paraId="37E67ED5" w14:textId="37EF6F05"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Au présidium</w:t>
      </w:r>
      <w:r w:rsidR="003B0F3B">
        <w:rPr>
          <w:rFonts w:ascii="Candara" w:eastAsia="Times New Roman" w:hAnsi="Candara" w:cs="Times New Roman"/>
          <w:sz w:val="28"/>
          <w:szCs w:val="28"/>
          <w:lang w:val="fr-FR"/>
        </w:rPr>
        <w:t>,</w:t>
      </w:r>
      <w:r w:rsidRPr="00CA775E">
        <w:rPr>
          <w:rFonts w:ascii="Candara" w:eastAsia="Times New Roman" w:hAnsi="Candara" w:cs="Times New Roman"/>
          <w:sz w:val="28"/>
          <w:szCs w:val="28"/>
          <w:lang w:val="fr-FR"/>
        </w:rPr>
        <w:t xml:space="preserve"> Paul Tinoaga Ouédraogo et Titinga Pacéré</w:t>
      </w:r>
    </w:p>
    <w:p w14:paraId="209C7E42"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Qui ont abreuvé l’assistance de leurs expériences respectives en les irriguant de leurs conseils avisés</w:t>
      </w:r>
    </w:p>
    <w:p w14:paraId="2EA46B64"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 xml:space="preserve">Comme « le philosophe à la barbe de poussière » enseigne à </w:t>
      </w:r>
      <w:proofErr w:type="spellStart"/>
      <w:r w:rsidRPr="00CA775E">
        <w:rPr>
          <w:rFonts w:ascii="Candara" w:eastAsia="Times New Roman" w:hAnsi="Candara" w:cs="Times New Roman"/>
          <w:sz w:val="28"/>
          <w:szCs w:val="28"/>
          <w:lang w:val="fr-FR"/>
        </w:rPr>
        <w:t>Tibo</w:t>
      </w:r>
      <w:proofErr w:type="spellEnd"/>
    </w:p>
    <w:p w14:paraId="74B8A4C1" w14:textId="77777777" w:rsidR="00695701" w:rsidRPr="00CA775E" w:rsidRDefault="00695701" w:rsidP="00336C82">
      <w:pPr>
        <w:spacing w:after="0" w:line="276" w:lineRule="auto"/>
        <w:jc w:val="both"/>
        <w:rPr>
          <w:rFonts w:ascii="Candara" w:eastAsia="Times New Roman" w:hAnsi="Candara" w:cs="Times New Roman"/>
          <w:i/>
          <w:iCs/>
          <w:sz w:val="28"/>
          <w:szCs w:val="28"/>
          <w:lang w:val="fr-FR"/>
        </w:rPr>
      </w:pPr>
      <w:r w:rsidRPr="00CA775E">
        <w:rPr>
          <w:rFonts w:ascii="Candara" w:eastAsia="Times New Roman" w:hAnsi="Candara" w:cs="Times New Roman"/>
          <w:i/>
          <w:iCs/>
          <w:sz w:val="28"/>
          <w:szCs w:val="28"/>
          <w:lang w:val="fr-FR"/>
        </w:rPr>
        <w:t>« Que la terre soit légère à ceux qui précèdent »</w:t>
      </w:r>
    </w:p>
    <w:p w14:paraId="6A95809D"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Mais aussi, au présidium, Pierre-Claver Ilboudo et Dramane Konaté</w:t>
      </w:r>
    </w:p>
    <w:p w14:paraId="0473F4A9" w14:textId="000B276F"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Qui</w:t>
      </w:r>
      <w:r w:rsidR="002734E1">
        <w:rPr>
          <w:rFonts w:ascii="Candara" w:eastAsia="Times New Roman" w:hAnsi="Candara" w:cs="Times New Roman"/>
          <w:sz w:val="28"/>
          <w:szCs w:val="28"/>
          <w:lang w:val="fr-FR"/>
        </w:rPr>
        <w:t>,</w:t>
      </w:r>
      <w:r w:rsidRPr="00CA775E">
        <w:rPr>
          <w:rFonts w:ascii="Candara" w:eastAsia="Times New Roman" w:hAnsi="Candara" w:cs="Times New Roman"/>
          <w:sz w:val="28"/>
          <w:szCs w:val="28"/>
          <w:lang w:val="fr-FR"/>
        </w:rPr>
        <w:t xml:space="preserve"> à l’assemblée</w:t>
      </w:r>
      <w:r w:rsidR="002734E1">
        <w:rPr>
          <w:rFonts w:ascii="Candara" w:eastAsia="Times New Roman" w:hAnsi="Candara" w:cs="Times New Roman"/>
          <w:sz w:val="28"/>
          <w:szCs w:val="28"/>
          <w:lang w:val="fr-FR"/>
        </w:rPr>
        <w:t>,</w:t>
      </w:r>
      <w:r w:rsidRPr="00CA775E">
        <w:rPr>
          <w:rFonts w:ascii="Candara" w:eastAsia="Times New Roman" w:hAnsi="Candara" w:cs="Times New Roman"/>
          <w:sz w:val="28"/>
          <w:szCs w:val="28"/>
          <w:lang w:val="fr-FR"/>
        </w:rPr>
        <w:t xml:space="preserve"> </w:t>
      </w:r>
      <w:r w:rsidR="002734E1" w:rsidRPr="00CA775E">
        <w:rPr>
          <w:rFonts w:ascii="Candara" w:eastAsia="Times New Roman" w:hAnsi="Candara" w:cs="Times New Roman"/>
          <w:sz w:val="28"/>
          <w:szCs w:val="28"/>
          <w:lang w:val="fr-FR"/>
        </w:rPr>
        <w:t xml:space="preserve">ont présenté ont présenté </w:t>
      </w:r>
      <w:r w:rsidRPr="00CA775E">
        <w:rPr>
          <w:rFonts w:ascii="Candara" w:eastAsia="Times New Roman" w:hAnsi="Candara" w:cs="Times New Roman"/>
          <w:sz w:val="28"/>
          <w:szCs w:val="28"/>
          <w:lang w:val="fr-FR"/>
        </w:rPr>
        <w:t xml:space="preserve">le contexte et la justification de la création de la SAGES </w:t>
      </w:r>
    </w:p>
    <w:p w14:paraId="6F7DA0E7" w14:textId="1F2B9F11" w:rsidR="00695701" w:rsidRPr="00CA775E" w:rsidRDefault="002734E1" w:rsidP="00336C82">
      <w:pPr>
        <w:spacing w:after="0" w:line="276" w:lineRule="auto"/>
        <w:jc w:val="both"/>
        <w:rPr>
          <w:rFonts w:ascii="Candara" w:eastAsia="Times New Roman" w:hAnsi="Candara" w:cs="Times New Roman"/>
          <w:sz w:val="28"/>
          <w:szCs w:val="28"/>
          <w:lang w:val="fr-FR"/>
        </w:rPr>
      </w:pPr>
      <w:r>
        <w:rPr>
          <w:rFonts w:ascii="Candara" w:eastAsia="Times New Roman" w:hAnsi="Candara" w:cs="Times New Roman"/>
          <w:sz w:val="28"/>
          <w:szCs w:val="28"/>
          <w:lang w:val="fr-FR"/>
        </w:rPr>
        <w:t>Que le fil de leur vie s’étire encore loin</w:t>
      </w:r>
      <w:r w:rsidR="00204245">
        <w:rPr>
          <w:rFonts w:ascii="Candara" w:eastAsia="Times New Roman" w:hAnsi="Candara" w:cs="Times New Roman"/>
          <w:sz w:val="28"/>
          <w:szCs w:val="28"/>
          <w:lang w:val="fr-FR"/>
        </w:rPr>
        <w:t>.</w:t>
      </w:r>
    </w:p>
    <w:p w14:paraId="4192AFE2" w14:textId="77777777" w:rsidR="00695701" w:rsidRPr="00CA775E" w:rsidRDefault="00695701" w:rsidP="00336C82">
      <w:pPr>
        <w:spacing w:after="0" w:line="276" w:lineRule="auto"/>
        <w:jc w:val="both"/>
        <w:rPr>
          <w:rFonts w:ascii="Candara" w:hAnsi="Candara" w:cs="Times New Roman"/>
          <w:sz w:val="28"/>
          <w:szCs w:val="28"/>
          <w:lang w:val="fr-FR"/>
        </w:rPr>
      </w:pPr>
    </w:p>
    <w:p w14:paraId="33725595" w14:textId="77777777" w:rsidR="00695701" w:rsidRPr="00CA775E" w:rsidRDefault="00695701" w:rsidP="00336C82">
      <w:pPr>
        <w:spacing w:after="0" w:line="276" w:lineRule="auto"/>
        <w:jc w:val="both"/>
        <w:rPr>
          <w:rFonts w:ascii="Candara" w:hAnsi="Candara" w:cs="Times New Roman"/>
          <w:b/>
          <w:bCs/>
          <w:sz w:val="28"/>
          <w:szCs w:val="28"/>
          <w:lang w:val="fr-FR"/>
        </w:rPr>
      </w:pPr>
      <w:r w:rsidRPr="00CA775E">
        <w:rPr>
          <w:rFonts w:ascii="Candara" w:hAnsi="Candara" w:cs="Times New Roman"/>
          <w:b/>
          <w:bCs/>
          <w:sz w:val="28"/>
          <w:szCs w:val="28"/>
          <w:lang w:val="fr-FR"/>
        </w:rPr>
        <w:t>Maître Titinga Pacéré,</w:t>
      </w:r>
    </w:p>
    <w:p w14:paraId="4449FEDC" w14:textId="77777777" w:rsidR="00695701" w:rsidRPr="00CA775E" w:rsidRDefault="00695701" w:rsidP="00336C82">
      <w:pPr>
        <w:spacing w:after="0" w:line="276" w:lineRule="auto"/>
        <w:jc w:val="both"/>
        <w:rPr>
          <w:rFonts w:ascii="Candara" w:hAnsi="Candara" w:cs="Times New Roman"/>
          <w:sz w:val="28"/>
          <w:szCs w:val="28"/>
          <w:lang w:val="fr-FR"/>
        </w:rPr>
      </w:pPr>
      <w:r w:rsidRPr="00CA775E">
        <w:rPr>
          <w:rFonts w:ascii="Candara" w:hAnsi="Candara" w:cs="Times New Roman"/>
          <w:sz w:val="28"/>
          <w:szCs w:val="28"/>
          <w:lang w:val="fr-FR"/>
        </w:rPr>
        <w:t>L’avocat, le poète et l’essayiste,</w:t>
      </w:r>
    </w:p>
    <w:p w14:paraId="65C30D92" w14:textId="77777777" w:rsidR="00695701" w:rsidRPr="00CA775E" w:rsidRDefault="00695701" w:rsidP="00336C82">
      <w:pPr>
        <w:spacing w:after="0" w:line="276" w:lineRule="auto"/>
        <w:jc w:val="both"/>
        <w:rPr>
          <w:rFonts w:ascii="Candara" w:hAnsi="Candara" w:cs="Times New Roman"/>
          <w:sz w:val="28"/>
          <w:szCs w:val="28"/>
          <w:lang w:val="fr-FR"/>
        </w:rPr>
      </w:pPr>
      <w:r w:rsidRPr="00CA775E">
        <w:rPr>
          <w:rFonts w:ascii="Candara" w:hAnsi="Candara" w:cs="Times New Roman"/>
          <w:sz w:val="28"/>
          <w:szCs w:val="28"/>
          <w:lang w:val="fr-FR"/>
        </w:rPr>
        <w:t>Grand prix littéraire d’Afrique noire en 1982</w:t>
      </w:r>
    </w:p>
    <w:p w14:paraId="06EC771B" w14:textId="77777777" w:rsidR="00695701" w:rsidRPr="00CA775E" w:rsidRDefault="00695701" w:rsidP="00336C82">
      <w:pPr>
        <w:spacing w:after="0" w:line="276" w:lineRule="auto"/>
        <w:jc w:val="both"/>
        <w:rPr>
          <w:rFonts w:ascii="Candara" w:hAnsi="Candara" w:cs="Times New Roman"/>
          <w:sz w:val="28"/>
          <w:szCs w:val="28"/>
          <w:lang w:val="fr-FR"/>
        </w:rPr>
      </w:pPr>
      <w:r w:rsidRPr="00CA775E">
        <w:rPr>
          <w:rFonts w:ascii="Candara" w:hAnsi="Candara" w:cs="Times New Roman"/>
          <w:sz w:val="28"/>
          <w:szCs w:val="28"/>
          <w:lang w:val="fr-FR"/>
        </w:rPr>
        <w:t xml:space="preserve">Avec ses œuvres </w:t>
      </w:r>
      <w:r w:rsidRPr="00CA775E">
        <w:rPr>
          <w:rFonts w:ascii="Candara" w:hAnsi="Candara" w:cs="Times New Roman"/>
          <w:i/>
          <w:iCs/>
          <w:sz w:val="28"/>
          <w:szCs w:val="28"/>
          <w:lang w:val="fr-FR"/>
        </w:rPr>
        <w:t>Poèmes pour l’Angola</w:t>
      </w:r>
      <w:r w:rsidRPr="00CA775E">
        <w:rPr>
          <w:rFonts w:ascii="Candara" w:hAnsi="Candara" w:cs="Times New Roman"/>
          <w:sz w:val="28"/>
          <w:szCs w:val="28"/>
          <w:lang w:val="fr-FR"/>
        </w:rPr>
        <w:t xml:space="preserve"> et </w:t>
      </w:r>
      <w:r w:rsidRPr="00CA775E">
        <w:rPr>
          <w:rFonts w:ascii="Candara" w:hAnsi="Candara" w:cs="Times New Roman"/>
          <w:i/>
          <w:iCs/>
          <w:sz w:val="28"/>
          <w:szCs w:val="28"/>
          <w:lang w:val="fr-FR"/>
        </w:rPr>
        <w:t>La Poésie des griots</w:t>
      </w:r>
    </w:p>
    <w:p w14:paraId="38A1EADA" w14:textId="77777777" w:rsidR="00695701" w:rsidRPr="00CA775E" w:rsidRDefault="00695701" w:rsidP="00336C82">
      <w:pPr>
        <w:spacing w:after="0" w:line="276" w:lineRule="auto"/>
        <w:jc w:val="both"/>
        <w:rPr>
          <w:rFonts w:ascii="Candara" w:hAnsi="Candara" w:cs="Times New Roman"/>
          <w:sz w:val="28"/>
          <w:szCs w:val="28"/>
          <w:lang w:val="fr-FR"/>
        </w:rPr>
      </w:pPr>
      <w:r w:rsidRPr="00CA775E">
        <w:rPr>
          <w:rFonts w:ascii="Candara" w:hAnsi="Candara"/>
          <w:sz w:val="28"/>
          <w:szCs w:val="28"/>
        </w:rPr>
        <w:t>Membre honoraire de la Société des auteurs, des gens de l’écrit et de savoirs</w:t>
      </w:r>
      <w:r w:rsidRPr="00CA775E">
        <w:rPr>
          <w:rFonts w:ascii="Candara" w:hAnsi="Candara"/>
          <w:sz w:val="28"/>
          <w:szCs w:val="28"/>
          <w:lang w:val="fr-FR"/>
        </w:rPr>
        <w:t>,</w:t>
      </w:r>
    </w:p>
    <w:p w14:paraId="36BB6ED5" w14:textId="26B9A5C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rPr>
        <w:t>À</w:t>
      </w:r>
      <w:r w:rsidRPr="00CA775E">
        <w:rPr>
          <w:rFonts w:ascii="Candara" w:hAnsi="Candara"/>
          <w:sz w:val="28"/>
          <w:szCs w:val="28"/>
          <w:lang w:val="fr-FR"/>
        </w:rPr>
        <w:t xml:space="preserve"> Ouagadougou et à Manéga</w:t>
      </w:r>
      <w:r w:rsidR="00317F60">
        <w:rPr>
          <w:rFonts w:ascii="Candara" w:hAnsi="Candara"/>
          <w:sz w:val="28"/>
          <w:szCs w:val="28"/>
          <w:lang w:val="fr-FR"/>
        </w:rPr>
        <w:t xml:space="preserve"> </w:t>
      </w:r>
    </w:p>
    <w:p w14:paraId="4F97BFB7"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Les filles et les fils des pères seront là</w:t>
      </w:r>
    </w:p>
    <w:p w14:paraId="0BA29D42"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 xml:space="preserve">Les mots seront empruntés à </w:t>
      </w:r>
      <w:r w:rsidRPr="00CA775E">
        <w:rPr>
          <w:rFonts w:ascii="Candara" w:hAnsi="Candara"/>
          <w:i/>
          <w:iCs/>
          <w:sz w:val="28"/>
          <w:szCs w:val="28"/>
          <w:lang w:val="fr-FR"/>
        </w:rPr>
        <w:t>La Poésie de griots</w:t>
      </w:r>
    </w:p>
    <w:p w14:paraId="7877B547"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Et chacun fredonnera :</w:t>
      </w:r>
    </w:p>
    <w:p w14:paraId="23726FDD" w14:textId="77777777" w:rsidR="00695701" w:rsidRPr="00CA775E" w:rsidRDefault="00695701" w:rsidP="00336C82">
      <w:pPr>
        <w:spacing w:after="0" w:line="276" w:lineRule="auto"/>
        <w:ind w:left="720"/>
        <w:jc w:val="both"/>
        <w:rPr>
          <w:rFonts w:ascii="Candara" w:hAnsi="Candara"/>
          <w:i/>
          <w:iCs/>
          <w:sz w:val="28"/>
          <w:szCs w:val="28"/>
        </w:rPr>
      </w:pPr>
      <w:r w:rsidRPr="00CA775E">
        <w:rPr>
          <w:rFonts w:ascii="Candara" w:hAnsi="Candara"/>
          <w:i/>
          <w:iCs/>
          <w:sz w:val="28"/>
          <w:szCs w:val="28"/>
          <w:lang w:val="fr-FR"/>
        </w:rPr>
        <w:t>« </w:t>
      </w:r>
      <w:r w:rsidRPr="00CA775E">
        <w:rPr>
          <w:rFonts w:ascii="Candara" w:hAnsi="Candara"/>
          <w:i/>
          <w:iCs/>
          <w:sz w:val="28"/>
          <w:szCs w:val="28"/>
        </w:rPr>
        <w:t xml:space="preserve">Condoléances, </w:t>
      </w:r>
    </w:p>
    <w:p w14:paraId="783A298E" w14:textId="77777777" w:rsidR="00336C82" w:rsidRDefault="00695701" w:rsidP="00336C82">
      <w:pPr>
        <w:spacing w:after="0" w:line="276" w:lineRule="auto"/>
        <w:ind w:left="720"/>
        <w:jc w:val="both"/>
        <w:rPr>
          <w:rFonts w:ascii="Candara" w:hAnsi="Candara"/>
          <w:i/>
          <w:iCs/>
          <w:sz w:val="28"/>
          <w:szCs w:val="28"/>
          <w:lang w:val="fr-FR"/>
        </w:rPr>
      </w:pPr>
      <w:r w:rsidRPr="00336C82">
        <w:rPr>
          <w:rFonts w:ascii="Candara" w:hAnsi="Candara"/>
          <w:i/>
          <w:iCs/>
          <w:sz w:val="28"/>
          <w:szCs w:val="28"/>
          <w:lang w:val="fr-FR"/>
        </w:rPr>
        <w:t>Douleur</w:t>
      </w:r>
      <w:r w:rsidR="00336C82" w:rsidRPr="00336C82">
        <w:rPr>
          <w:rFonts w:ascii="Candara" w:hAnsi="Candara"/>
          <w:i/>
          <w:iCs/>
          <w:sz w:val="28"/>
          <w:szCs w:val="28"/>
          <w:lang w:val="fr-FR"/>
        </w:rPr>
        <w:t>,</w:t>
      </w:r>
      <w:r w:rsidR="00336C82">
        <w:rPr>
          <w:rFonts w:ascii="Candara" w:hAnsi="Candara"/>
          <w:i/>
          <w:iCs/>
          <w:sz w:val="28"/>
          <w:szCs w:val="28"/>
          <w:lang w:val="fr-FR"/>
        </w:rPr>
        <w:t xml:space="preserve"> </w:t>
      </w:r>
    </w:p>
    <w:p w14:paraId="6A59163C" w14:textId="5339093C" w:rsidR="00695701" w:rsidRPr="00CA775E" w:rsidRDefault="003B0F3B" w:rsidP="00336C82">
      <w:pPr>
        <w:pStyle w:val="5Chapitre-1"/>
        <w:tabs>
          <w:tab w:val="clear" w:pos="567"/>
          <w:tab w:val="left" w:pos="284"/>
        </w:tabs>
        <w:spacing w:before="0" w:after="0" w:line="276" w:lineRule="auto"/>
        <w:ind w:left="0" w:firstLine="0"/>
        <w:jc w:val="both"/>
        <w:rPr>
          <w:rFonts w:ascii="Candara" w:hAnsi="Candara"/>
          <w:b w:val="0"/>
          <w:bCs w:val="0"/>
          <w:i/>
          <w:iCs/>
          <w:sz w:val="28"/>
          <w:szCs w:val="28"/>
        </w:rPr>
      </w:pPr>
      <w:r>
        <w:rPr>
          <w:rFonts w:ascii="Candara" w:hAnsi="Candara"/>
          <w:b w:val="0"/>
          <w:bCs w:val="0"/>
          <w:i/>
          <w:iCs/>
          <w:sz w:val="28"/>
          <w:szCs w:val="28"/>
        </w:rPr>
        <w:tab/>
      </w:r>
      <w:r>
        <w:rPr>
          <w:rFonts w:ascii="Candara" w:hAnsi="Candara"/>
          <w:b w:val="0"/>
          <w:bCs w:val="0"/>
          <w:i/>
          <w:iCs/>
          <w:sz w:val="28"/>
          <w:szCs w:val="28"/>
        </w:rPr>
        <w:tab/>
      </w:r>
      <w:r w:rsidR="00695701" w:rsidRPr="00CA775E">
        <w:rPr>
          <w:rFonts w:ascii="Candara" w:hAnsi="Candara"/>
          <w:b w:val="0"/>
          <w:bCs w:val="0"/>
          <w:i/>
          <w:iCs/>
          <w:sz w:val="28"/>
          <w:szCs w:val="28"/>
        </w:rPr>
        <w:t>Condoléances.</w:t>
      </w:r>
    </w:p>
    <w:p w14:paraId="76B6DA21"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C’est la barbe poussiéreuse</w:t>
      </w:r>
    </w:p>
    <w:p w14:paraId="5FDB1820"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Qui soulève</w:t>
      </w:r>
    </w:p>
    <w:p w14:paraId="73397271"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Les castagnettes du Message.</w:t>
      </w:r>
    </w:p>
    <w:p w14:paraId="7DE84BB0"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Douleur,</w:t>
      </w:r>
    </w:p>
    <w:p w14:paraId="53AC9BD8"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Je suis venu</w:t>
      </w:r>
    </w:p>
    <w:p w14:paraId="1FE37F84"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 xml:space="preserve">Vous présenter </w:t>
      </w:r>
    </w:p>
    <w:p w14:paraId="759FC0D1"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Mes condoléances</w:t>
      </w:r>
    </w:p>
    <w:p w14:paraId="0CB51847"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p>
    <w:p w14:paraId="1A710322"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La vie</w:t>
      </w:r>
    </w:p>
    <w:p w14:paraId="7C91F0B0"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C’est la cendre :</w:t>
      </w:r>
    </w:p>
    <w:p w14:paraId="05CB78C4"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C’est exact !</w:t>
      </w:r>
    </w:p>
    <w:p w14:paraId="69E4AF2C"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Et le tam-tam est là</w:t>
      </w:r>
    </w:p>
    <w:p w14:paraId="05211F21"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Qui adresse</w:t>
      </w:r>
    </w:p>
    <w:p w14:paraId="62B3D6EE"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Au père,</w:t>
      </w:r>
    </w:p>
    <w:p w14:paraId="28494D2B"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À la mère,</w:t>
      </w:r>
    </w:p>
    <w:p w14:paraId="1F2222E5"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À l’enfant</w:t>
      </w:r>
    </w:p>
    <w:p w14:paraId="7BA16E79" w14:textId="77777777" w:rsidR="00695701" w:rsidRPr="00CA775E" w:rsidRDefault="00695701" w:rsidP="00336C82">
      <w:pPr>
        <w:pStyle w:val="5Chapitre-1"/>
        <w:tabs>
          <w:tab w:val="clear" w:pos="567"/>
          <w:tab w:val="left" w:pos="284"/>
        </w:tabs>
        <w:spacing w:before="0" w:after="0" w:line="276" w:lineRule="auto"/>
        <w:ind w:left="720" w:firstLine="0"/>
        <w:jc w:val="both"/>
        <w:rPr>
          <w:rFonts w:ascii="Candara" w:hAnsi="Candara"/>
          <w:b w:val="0"/>
          <w:bCs w:val="0"/>
          <w:i/>
          <w:iCs/>
          <w:sz w:val="28"/>
          <w:szCs w:val="28"/>
        </w:rPr>
      </w:pPr>
      <w:r w:rsidRPr="00CA775E">
        <w:rPr>
          <w:rFonts w:ascii="Candara" w:hAnsi="Candara"/>
          <w:b w:val="0"/>
          <w:bCs w:val="0"/>
          <w:i/>
          <w:iCs/>
          <w:sz w:val="28"/>
          <w:szCs w:val="28"/>
        </w:rPr>
        <w:t>Les condoléances d’une éternité »</w:t>
      </w:r>
    </w:p>
    <w:p w14:paraId="7B181C80" w14:textId="77777777" w:rsidR="00695701" w:rsidRPr="00CA775E" w:rsidRDefault="00695701" w:rsidP="00336C82">
      <w:pPr>
        <w:spacing w:after="0" w:line="276" w:lineRule="auto"/>
        <w:jc w:val="both"/>
        <w:rPr>
          <w:rFonts w:ascii="Candara" w:hAnsi="Candara"/>
          <w:sz w:val="28"/>
          <w:szCs w:val="28"/>
          <w:lang w:val="fr-FR"/>
        </w:rPr>
      </w:pPr>
    </w:p>
    <w:p w14:paraId="670A6723" w14:textId="77777777" w:rsidR="00695701" w:rsidRPr="00CA775E" w:rsidRDefault="00695701" w:rsidP="00336C82">
      <w:pPr>
        <w:spacing w:after="0" w:line="276" w:lineRule="auto"/>
        <w:jc w:val="both"/>
        <w:rPr>
          <w:rFonts w:ascii="Candara" w:hAnsi="Candara" w:cs="Times New Roman"/>
          <w:sz w:val="28"/>
          <w:szCs w:val="28"/>
          <w:lang w:val="fr-FR"/>
        </w:rPr>
      </w:pPr>
      <w:r w:rsidRPr="00CA775E">
        <w:rPr>
          <w:rFonts w:ascii="Candara" w:hAnsi="Candara" w:cs="Times New Roman"/>
          <w:sz w:val="28"/>
          <w:szCs w:val="28"/>
          <w:lang w:val="fr-FR"/>
        </w:rPr>
        <w:t xml:space="preserve">Nos condoléances </w:t>
      </w:r>
    </w:p>
    <w:p w14:paraId="1523A7AC" w14:textId="77777777" w:rsidR="00695701" w:rsidRPr="00CA775E" w:rsidRDefault="00695701" w:rsidP="00336C82">
      <w:pPr>
        <w:spacing w:after="0" w:line="276" w:lineRule="auto"/>
        <w:jc w:val="both"/>
        <w:rPr>
          <w:rFonts w:ascii="Candara" w:hAnsi="Candara" w:cs="Times New Roman"/>
          <w:sz w:val="28"/>
          <w:szCs w:val="28"/>
        </w:rPr>
      </w:pPr>
      <w:r w:rsidRPr="00CA775E">
        <w:rPr>
          <w:rFonts w:ascii="Candara" w:hAnsi="Candara" w:cs="Times New Roman"/>
          <w:sz w:val="28"/>
          <w:szCs w:val="28"/>
          <w:lang w:val="fr-FR"/>
        </w:rPr>
        <w:t>À</w:t>
      </w:r>
      <w:r w:rsidRPr="00CA775E">
        <w:rPr>
          <w:rFonts w:ascii="Candara" w:hAnsi="Candara" w:cs="Times New Roman"/>
          <w:sz w:val="28"/>
          <w:szCs w:val="28"/>
        </w:rPr>
        <w:t xml:space="preserve"> Falinga</w:t>
      </w:r>
    </w:p>
    <w:p w14:paraId="13E431ED" w14:textId="77777777" w:rsidR="00695701" w:rsidRPr="00CA775E" w:rsidRDefault="00695701" w:rsidP="00336C82">
      <w:pPr>
        <w:spacing w:after="0" w:line="276" w:lineRule="auto"/>
        <w:jc w:val="both"/>
        <w:rPr>
          <w:rFonts w:ascii="Candara" w:hAnsi="Candara" w:cs="Times New Roman"/>
          <w:sz w:val="28"/>
          <w:szCs w:val="28"/>
          <w:lang w:val="fr-FR"/>
        </w:rPr>
      </w:pPr>
      <w:r w:rsidRPr="00CA775E">
        <w:rPr>
          <w:rFonts w:ascii="Candara" w:hAnsi="Candara" w:cs="Times New Roman"/>
          <w:sz w:val="28"/>
          <w:szCs w:val="28"/>
          <w:lang w:val="fr-FR"/>
        </w:rPr>
        <w:t>Laissée veuve</w:t>
      </w:r>
    </w:p>
    <w:p w14:paraId="345C0CAB" w14:textId="77777777" w:rsidR="00695701" w:rsidRPr="00CA775E" w:rsidRDefault="00695701" w:rsidP="00336C82">
      <w:pPr>
        <w:spacing w:after="0" w:line="276" w:lineRule="auto"/>
        <w:jc w:val="both"/>
        <w:rPr>
          <w:rFonts w:ascii="Candara" w:hAnsi="Candara" w:cs="Times New Roman"/>
          <w:sz w:val="28"/>
          <w:szCs w:val="28"/>
          <w:lang w:val="fr-FR"/>
        </w:rPr>
      </w:pPr>
      <w:r w:rsidRPr="00CA775E">
        <w:rPr>
          <w:rFonts w:ascii="Candara" w:hAnsi="Candara" w:cs="Times New Roman"/>
          <w:sz w:val="28"/>
          <w:szCs w:val="28"/>
          <w:lang w:val="fr-FR"/>
        </w:rPr>
        <w:t xml:space="preserve">Nos condoléances </w:t>
      </w:r>
    </w:p>
    <w:p w14:paraId="4A5EBF1B" w14:textId="77777777" w:rsidR="00695701" w:rsidRPr="00CA775E" w:rsidRDefault="00695701" w:rsidP="00336C82">
      <w:pPr>
        <w:spacing w:after="0" w:line="276" w:lineRule="auto"/>
        <w:jc w:val="both"/>
        <w:rPr>
          <w:rFonts w:ascii="Candara" w:hAnsi="Candara" w:cs="Times New Roman"/>
          <w:sz w:val="28"/>
          <w:szCs w:val="28"/>
          <w:lang w:val="fr-FR"/>
        </w:rPr>
      </w:pPr>
      <w:r w:rsidRPr="00CA775E">
        <w:rPr>
          <w:rFonts w:ascii="Candara" w:hAnsi="Candara" w:cs="Times New Roman"/>
          <w:sz w:val="28"/>
          <w:szCs w:val="28"/>
          <w:lang w:val="fr-FR"/>
        </w:rPr>
        <w:t>À toute la descendance</w:t>
      </w:r>
    </w:p>
    <w:p w14:paraId="2FD6577C" w14:textId="77777777" w:rsidR="00695701" w:rsidRPr="00CA775E" w:rsidRDefault="00695701" w:rsidP="00336C82">
      <w:pPr>
        <w:spacing w:after="0" w:line="276" w:lineRule="auto"/>
        <w:jc w:val="both"/>
        <w:rPr>
          <w:rFonts w:ascii="Candara" w:hAnsi="Candara" w:cs="Times New Roman"/>
          <w:sz w:val="28"/>
          <w:szCs w:val="28"/>
          <w:lang w:val="fr-FR"/>
        </w:rPr>
      </w:pPr>
      <w:r w:rsidRPr="00CA775E">
        <w:rPr>
          <w:rFonts w:ascii="Candara" w:hAnsi="Candara" w:cs="Times New Roman"/>
          <w:sz w:val="28"/>
          <w:szCs w:val="28"/>
          <w:lang w:val="fr-FR"/>
        </w:rPr>
        <w:t>Ainsi qu’à ces héritiers littéraires</w:t>
      </w:r>
    </w:p>
    <w:p w14:paraId="4CE7005F" w14:textId="77777777" w:rsidR="00695701" w:rsidRPr="00CA775E" w:rsidRDefault="00695701" w:rsidP="00336C82">
      <w:pPr>
        <w:spacing w:after="0" w:line="276" w:lineRule="auto"/>
        <w:jc w:val="both"/>
        <w:rPr>
          <w:rFonts w:ascii="Candara" w:hAnsi="Candara" w:cs="Times New Roman"/>
          <w:sz w:val="28"/>
          <w:szCs w:val="28"/>
          <w:lang w:val="fr-FR"/>
        </w:rPr>
      </w:pPr>
      <w:r w:rsidRPr="00CA775E">
        <w:rPr>
          <w:rFonts w:ascii="Candara" w:hAnsi="Candara" w:cs="Times New Roman"/>
          <w:sz w:val="28"/>
          <w:szCs w:val="28"/>
          <w:lang w:val="fr-FR"/>
        </w:rPr>
        <w:t>Laissés orphelins</w:t>
      </w:r>
    </w:p>
    <w:p w14:paraId="55060B8F" w14:textId="77777777" w:rsidR="00695701" w:rsidRPr="00CA775E" w:rsidRDefault="00695701" w:rsidP="00336C82">
      <w:pPr>
        <w:spacing w:after="0" w:line="276" w:lineRule="auto"/>
        <w:jc w:val="both"/>
        <w:rPr>
          <w:rFonts w:ascii="Candara" w:hAnsi="Candara" w:cs="Times New Roman"/>
          <w:sz w:val="28"/>
          <w:szCs w:val="28"/>
          <w:lang w:val="fr-FR"/>
        </w:rPr>
      </w:pPr>
      <w:r w:rsidRPr="00CA775E">
        <w:rPr>
          <w:rFonts w:ascii="Candara" w:hAnsi="Candara" w:cs="Times New Roman"/>
          <w:sz w:val="28"/>
          <w:szCs w:val="28"/>
          <w:lang w:val="fr-FR"/>
        </w:rPr>
        <w:t>Nos condoléances</w:t>
      </w:r>
    </w:p>
    <w:p w14:paraId="63F65EFD" w14:textId="7C71594D" w:rsidR="00695701" w:rsidRPr="00CA775E" w:rsidRDefault="00695701" w:rsidP="00336C82">
      <w:pPr>
        <w:spacing w:after="0" w:line="276" w:lineRule="auto"/>
        <w:jc w:val="both"/>
        <w:rPr>
          <w:rFonts w:ascii="Candara" w:hAnsi="Candara" w:cs="Times New Roman"/>
          <w:sz w:val="28"/>
          <w:szCs w:val="28"/>
          <w:lang w:val="fr-FR"/>
        </w:rPr>
      </w:pPr>
      <w:r w:rsidRPr="00CA775E">
        <w:rPr>
          <w:rFonts w:ascii="Candara" w:hAnsi="Candara" w:cs="Times New Roman"/>
          <w:sz w:val="28"/>
          <w:szCs w:val="28"/>
          <w:lang w:val="fr-FR"/>
        </w:rPr>
        <w:t>À tous ceux qui pleurent l’homme</w:t>
      </w:r>
      <w:r w:rsidR="00317F60">
        <w:rPr>
          <w:rFonts w:ascii="Candara" w:hAnsi="Candara" w:cs="Times New Roman"/>
          <w:sz w:val="28"/>
          <w:szCs w:val="28"/>
          <w:lang w:val="fr-FR"/>
        </w:rPr>
        <w:t>.</w:t>
      </w:r>
    </w:p>
    <w:p w14:paraId="7DA6FB47"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p>
    <w:p w14:paraId="0A02DE2A" w14:textId="77777777" w:rsidR="00695701" w:rsidRPr="00CA775E" w:rsidRDefault="00695701" w:rsidP="00336C82">
      <w:pPr>
        <w:spacing w:after="0" w:line="276" w:lineRule="auto"/>
        <w:jc w:val="both"/>
        <w:rPr>
          <w:rFonts w:ascii="Candara" w:eastAsia="Times New Roman" w:hAnsi="Candara" w:cs="Times New Roman"/>
          <w:b/>
          <w:bCs/>
          <w:sz w:val="28"/>
          <w:szCs w:val="28"/>
          <w:lang w:val="fr-FR"/>
        </w:rPr>
      </w:pPr>
      <w:r w:rsidRPr="00CA775E">
        <w:rPr>
          <w:rFonts w:ascii="Candara" w:eastAsia="Times New Roman" w:hAnsi="Candara" w:cs="Times New Roman"/>
          <w:b/>
          <w:bCs/>
          <w:sz w:val="28"/>
          <w:szCs w:val="28"/>
          <w:lang w:val="fr-FR"/>
        </w:rPr>
        <w:t>Maître,</w:t>
      </w:r>
    </w:p>
    <w:p w14:paraId="2B119F0A" w14:textId="77777777" w:rsidR="00695701" w:rsidRPr="00CA775E" w:rsidRDefault="00695701" w:rsidP="00336C82">
      <w:pPr>
        <w:spacing w:after="0" w:line="276" w:lineRule="auto"/>
        <w:jc w:val="both"/>
        <w:rPr>
          <w:rFonts w:ascii="Candara" w:eastAsia="Times New Roman" w:hAnsi="Candara" w:cs="Times New Roman"/>
          <w:i/>
          <w:iCs/>
          <w:sz w:val="28"/>
          <w:szCs w:val="28"/>
          <w:lang w:val="fr-FR"/>
        </w:rPr>
      </w:pPr>
      <w:r w:rsidRPr="00CA775E">
        <w:rPr>
          <w:rFonts w:ascii="Candara" w:eastAsia="Times New Roman" w:hAnsi="Candara" w:cs="Times New Roman"/>
          <w:sz w:val="28"/>
          <w:szCs w:val="28"/>
          <w:lang w:val="fr-FR"/>
        </w:rPr>
        <w:t xml:space="preserve">Pour contribuer à la compréhension de </w:t>
      </w:r>
      <w:r w:rsidRPr="00CA775E">
        <w:rPr>
          <w:rFonts w:ascii="Candara" w:eastAsia="Times New Roman" w:hAnsi="Candara" w:cs="Times New Roman"/>
          <w:i/>
          <w:iCs/>
          <w:sz w:val="28"/>
          <w:szCs w:val="28"/>
          <w:lang w:val="fr-FR"/>
        </w:rPr>
        <w:t>Quand s’envolent les grues couronnées</w:t>
      </w:r>
    </w:p>
    <w:p w14:paraId="5E0F1BCC" w14:textId="77777777" w:rsidR="00695701" w:rsidRPr="00CA775E" w:rsidRDefault="00695701" w:rsidP="00336C82">
      <w:pPr>
        <w:spacing w:after="0" w:line="276" w:lineRule="auto"/>
        <w:jc w:val="both"/>
        <w:rPr>
          <w:rFonts w:ascii="Candara" w:eastAsia="Times New Roman" w:hAnsi="Candara" w:cs="Times New Roman"/>
          <w:i/>
          <w:iCs/>
          <w:sz w:val="28"/>
          <w:szCs w:val="28"/>
          <w:lang w:val="fr-FR"/>
        </w:rPr>
      </w:pPr>
      <w:r w:rsidRPr="00CA775E">
        <w:rPr>
          <w:rFonts w:ascii="Candara" w:eastAsia="Times New Roman" w:hAnsi="Candara" w:cs="Times New Roman"/>
          <w:i/>
          <w:iCs/>
          <w:sz w:val="28"/>
          <w:szCs w:val="28"/>
          <w:lang w:val="fr-FR"/>
        </w:rPr>
        <w:t>« Le troisième recueil, le plus original sans doute, le plus grave et le plus profond certainement »</w:t>
      </w:r>
    </w:p>
    <w:p w14:paraId="04AA40CC"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 xml:space="preserve">On retiendra aussi ces propos tenus à Abidjan </w:t>
      </w:r>
    </w:p>
    <w:p w14:paraId="128483DD"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En avril 2012, lors d</w:t>
      </w:r>
      <w:r w:rsidR="000A40A9">
        <w:rPr>
          <w:rFonts w:ascii="Candara" w:eastAsia="Times New Roman" w:hAnsi="Candara" w:cs="Times New Roman"/>
          <w:sz w:val="28"/>
          <w:szCs w:val="28"/>
          <w:lang w:val="fr-FR"/>
        </w:rPr>
        <w:t xml:space="preserve">’un </w:t>
      </w:r>
      <w:r w:rsidRPr="00CA775E">
        <w:rPr>
          <w:rFonts w:ascii="Candara" w:eastAsia="Times New Roman" w:hAnsi="Candara" w:cs="Times New Roman"/>
          <w:sz w:val="28"/>
          <w:szCs w:val="28"/>
          <w:lang w:val="fr-FR"/>
        </w:rPr>
        <w:t xml:space="preserve">hommage </w:t>
      </w:r>
      <w:r w:rsidR="000A40A9">
        <w:rPr>
          <w:rFonts w:ascii="Candara" w:eastAsia="Times New Roman" w:hAnsi="Candara" w:cs="Times New Roman"/>
          <w:sz w:val="28"/>
          <w:szCs w:val="28"/>
          <w:lang w:val="fr-FR"/>
        </w:rPr>
        <w:t xml:space="preserve">posthume </w:t>
      </w:r>
      <w:r w:rsidRPr="00CA775E">
        <w:rPr>
          <w:rFonts w:ascii="Candara" w:eastAsia="Times New Roman" w:hAnsi="Candara" w:cs="Times New Roman"/>
          <w:sz w:val="28"/>
          <w:szCs w:val="28"/>
          <w:lang w:val="fr-FR"/>
        </w:rPr>
        <w:t xml:space="preserve">à </w:t>
      </w:r>
      <w:r w:rsidRPr="00CA775E">
        <w:rPr>
          <w:rFonts w:ascii="Candara" w:eastAsia="Times New Roman" w:hAnsi="Candara" w:cs="Times New Roman"/>
          <w:sz w:val="28"/>
          <w:szCs w:val="28"/>
        </w:rPr>
        <w:t>Bernard</w:t>
      </w:r>
      <w:r w:rsidRPr="00CA775E">
        <w:rPr>
          <w:rFonts w:ascii="Candara" w:eastAsia="Times New Roman" w:hAnsi="Candara" w:cs="Times New Roman"/>
          <w:sz w:val="28"/>
          <w:szCs w:val="28"/>
          <w:lang w:val="fr-FR"/>
        </w:rPr>
        <w:t xml:space="preserve"> </w:t>
      </w:r>
      <w:r w:rsidRPr="00CA775E">
        <w:rPr>
          <w:rFonts w:ascii="Candara" w:eastAsia="Times New Roman" w:hAnsi="Candara" w:cs="Times New Roman"/>
          <w:sz w:val="28"/>
          <w:szCs w:val="28"/>
        </w:rPr>
        <w:t>Zadi Zaourou</w:t>
      </w:r>
      <w:r w:rsidRPr="00CA775E">
        <w:rPr>
          <w:rFonts w:ascii="Candara" w:eastAsia="Times New Roman" w:hAnsi="Candara" w:cs="Times New Roman"/>
          <w:sz w:val="28"/>
          <w:szCs w:val="28"/>
          <w:lang w:val="fr-FR"/>
        </w:rPr>
        <w:t xml:space="preserve"> </w:t>
      </w:r>
    </w:p>
    <w:p w14:paraId="00C38025" w14:textId="7AD61ECB" w:rsidR="00695701" w:rsidRPr="00CA775E" w:rsidRDefault="00695701" w:rsidP="000A40A9">
      <w:pPr>
        <w:spacing w:before="240" w:after="0" w:line="276" w:lineRule="auto"/>
        <w:jc w:val="both"/>
        <w:rPr>
          <w:rFonts w:ascii="Candara" w:eastAsia="Times New Roman" w:hAnsi="Candara" w:cs="Times New Roman"/>
          <w:i/>
          <w:iCs/>
          <w:sz w:val="28"/>
          <w:szCs w:val="28"/>
          <w:lang w:val="fr-FR"/>
        </w:rPr>
      </w:pPr>
      <w:r w:rsidRPr="00CA775E">
        <w:rPr>
          <w:rFonts w:ascii="Candara" w:eastAsia="Times New Roman" w:hAnsi="Candara" w:cs="Times New Roman"/>
          <w:i/>
          <w:iCs/>
          <w:sz w:val="28"/>
          <w:szCs w:val="28"/>
          <w:lang w:val="fr-FR"/>
        </w:rPr>
        <w:t>« </w:t>
      </w:r>
      <w:r w:rsidRPr="00CA775E">
        <w:rPr>
          <w:rFonts w:ascii="Candara" w:eastAsia="Times New Roman" w:hAnsi="Candara" w:cs="Times New Roman"/>
          <w:i/>
          <w:iCs/>
          <w:sz w:val="28"/>
          <w:szCs w:val="28"/>
        </w:rPr>
        <w:t>La grue couronnée vient d’un horizon</w:t>
      </w:r>
      <w:r w:rsidR="00317F60">
        <w:rPr>
          <w:rFonts w:ascii="Candara" w:eastAsia="Times New Roman" w:hAnsi="Candara" w:cs="Times New Roman"/>
          <w:i/>
          <w:iCs/>
          <w:sz w:val="28"/>
          <w:szCs w:val="28"/>
          <w:lang w:val="fr-FR"/>
        </w:rPr>
        <w:t xml:space="preserve">, </w:t>
      </w:r>
      <w:r w:rsidRPr="00CA775E">
        <w:rPr>
          <w:rFonts w:ascii="Candara" w:eastAsia="Times New Roman" w:hAnsi="Candara" w:cs="Times New Roman"/>
          <w:i/>
          <w:iCs/>
          <w:sz w:val="28"/>
          <w:szCs w:val="28"/>
        </w:rPr>
        <w:t>survole le village et disparait de l’autre côté de l’horizon. C’est en fait l’homme. L’homme ne meurt pas. L’homme vient d’ailleurs. Il vit sa vie terrestre et il continue dans l’au-delà. Il faut, donc, savoir que la grue couronnée c’est l’homme du travail, mais l’homme qui ne meurt pas.</w:t>
      </w:r>
      <w:r w:rsidRPr="00CA775E">
        <w:rPr>
          <w:rFonts w:ascii="Candara" w:eastAsia="Times New Roman" w:hAnsi="Candara" w:cs="Times New Roman"/>
          <w:i/>
          <w:iCs/>
          <w:sz w:val="28"/>
          <w:szCs w:val="28"/>
          <w:lang w:val="fr-FR"/>
        </w:rPr>
        <w:t> »</w:t>
      </w:r>
    </w:p>
    <w:p w14:paraId="6717AA29" w14:textId="77777777" w:rsidR="00695701" w:rsidRPr="00CA775E" w:rsidRDefault="00695701" w:rsidP="000A40A9">
      <w:pPr>
        <w:spacing w:before="240" w:after="0" w:line="276" w:lineRule="auto"/>
        <w:jc w:val="both"/>
        <w:rPr>
          <w:rFonts w:ascii="Candara" w:hAnsi="Candara"/>
          <w:sz w:val="28"/>
          <w:szCs w:val="28"/>
          <w:lang w:val="fr-FR"/>
        </w:rPr>
      </w:pPr>
      <w:r w:rsidRPr="00CA775E">
        <w:rPr>
          <w:rFonts w:ascii="Candara" w:eastAsia="Times New Roman" w:hAnsi="Candara" w:cs="Times New Roman"/>
          <w:sz w:val="28"/>
          <w:szCs w:val="28"/>
          <w:lang w:val="fr-FR"/>
        </w:rPr>
        <w:t>« De la bendrologie en question »</w:t>
      </w:r>
      <w:r w:rsidRPr="00CA775E">
        <w:rPr>
          <w:rStyle w:val="Appelnotedebasdep"/>
          <w:rFonts w:ascii="Candara" w:hAnsi="Candara"/>
          <w:sz w:val="28"/>
          <w:szCs w:val="28"/>
        </w:rPr>
        <w:footnoteReference w:id="1"/>
      </w:r>
    </w:p>
    <w:p w14:paraId="11E7D2DF"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eastAsia="Times New Roman" w:hAnsi="Candara" w:cs="Times New Roman"/>
          <w:sz w:val="28"/>
          <w:szCs w:val="28"/>
          <w:lang w:val="fr-FR"/>
        </w:rPr>
        <w:t>À « La réponse à la bendrologie en question »</w:t>
      </w:r>
      <w:r w:rsidRPr="00CA775E">
        <w:rPr>
          <w:rStyle w:val="Appelnotedebasdep"/>
          <w:rFonts w:ascii="Candara" w:hAnsi="Candara"/>
          <w:sz w:val="28"/>
          <w:szCs w:val="28"/>
        </w:rPr>
        <w:footnoteReference w:id="2"/>
      </w:r>
    </w:p>
    <w:p w14:paraId="05916A24"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J’ai le regard rivé sur ceux qui ont œuvré à perpétuer l’homme et son œuvre</w:t>
      </w:r>
    </w:p>
    <w:p w14:paraId="36A1923D"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Ou qui ont agi dans le sillage de cette science,</w:t>
      </w:r>
    </w:p>
    <w:p w14:paraId="6F73F99C"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Ces études méthodiques</w:t>
      </w:r>
    </w:p>
    <w:p w14:paraId="4F3BD280"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Les méthodes de pensée, de parler</w:t>
      </w:r>
    </w:p>
    <w:p w14:paraId="45076A04"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Les figures rhétoriques relatives au tam-tam</w:t>
      </w:r>
    </w:p>
    <w:p w14:paraId="487AFC69"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À la culture des messages tambourinés</w:t>
      </w:r>
    </w:p>
    <w:p w14:paraId="313223A2"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Notamment d’Afrique</w:t>
      </w:r>
    </w:p>
    <w:p w14:paraId="6B8DCF5F" w14:textId="3F336EF9"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 xml:space="preserve">Je pense principalement à ceux de </w:t>
      </w:r>
      <w:r w:rsidR="002734E1">
        <w:rPr>
          <w:rFonts w:ascii="Candara" w:eastAsia="Times New Roman" w:hAnsi="Candara" w:cs="Times New Roman"/>
          <w:sz w:val="28"/>
          <w:szCs w:val="28"/>
          <w:lang w:val="fr-FR"/>
        </w:rPr>
        <w:t xml:space="preserve">la </w:t>
      </w:r>
      <w:r w:rsidRPr="00CA775E">
        <w:rPr>
          <w:rFonts w:ascii="Candara" w:eastAsia="Times New Roman" w:hAnsi="Candara" w:cs="Times New Roman"/>
          <w:sz w:val="28"/>
          <w:szCs w:val="28"/>
          <w:lang w:val="fr-FR"/>
        </w:rPr>
        <w:t>Côte d’Ivoire</w:t>
      </w:r>
      <w:r w:rsidR="002734E1">
        <w:rPr>
          <w:rFonts w:ascii="Candara" w:eastAsia="Times New Roman" w:hAnsi="Candara" w:cs="Times New Roman"/>
          <w:sz w:val="28"/>
          <w:szCs w:val="28"/>
          <w:lang w:val="fr-FR"/>
        </w:rPr>
        <w:t xml:space="preserve"> voisine</w:t>
      </w:r>
    </w:p>
    <w:p w14:paraId="3A596154"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336C82">
        <w:rPr>
          <w:rFonts w:ascii="Candara" w:eastAsia="Times New Roman" w:hAnsi="Candara" w:cs="Times New Roman"/>
          <w:sz w:val="28"/>
          <w:szCs w:val="28"/>
          <w:lang w:val="fr-FR"/>
        </w:rPr>
        <w:t xml:space="preserve">À </w:t>
      </w:r>
      <w:r w:rsidRPr="00336C82">
        <w:rPr>
          <w:rFonts w:ascii="Candara" w:eastAsia="Times New Roman" w:hAnsi="Candara" w:cs="Times New Roman"/>
          <w:sz w:val="28"/>
          <w:szCs w:val="28"/>
        </w:rPr>
        <w:t>Léon Yépri</w:t>
      </w:r>
      <w:r w:rsidRPr="00336C82">
        <w:rPr>
          <w:rFonts w:ascii="Candara" w:eastAsia="Times New Roman" w:hAnsi="Candara" w:cs="Times New Roman"/>
          <w:sz w:val="28"/>
          <w:szCs w:val="28"/>
          <w:lang w:val="fr-FR"/>
        </w:rPr>
        <w:t>,</w:t>
      </w:r>
      <w:r w:rsidRPr="00CA775E">
        <w:rPr>
          <w:rFonts w:ascii="Candara" w:eastAsia="Times New Roman" w:hAnsi="Candara" w:cs="Times New Roman"/>
          <w:sz w:val="28"/>
          <w:szCs w:val="28"/>
          <w:lang w:val="fr-FR"/>
        </w:rPr>
        <w:t xml:space="preserve"> </w:t>
      </w:r>
    </w:p>
    <w:p w14:paraId="7EC04024" w14:textId="77777777" w:rsidR="00DC2AF3" w:rsidRDefault="00695701" w:rsidP="00336C82">
      <w:pPr>
        <w:spacing w:after="0" w:line="276" w:lineRule="auto"/>
        <w:jc w:val="both"/>
        <w:rPr>
          <w:rFonts w:ascii="Candara" w:eastAsia="Times New Roman" w:hAnsi="Candara" w:cs="Times New Roman"/>
          <w:i/>
          <w:iCs/>
          <w:sz w:val="28"/>
          <w:szCs w:val="28"/>
          <w:lang w:val="fr-FR"/>
        </w:rPr>
      </w:pPr>
      <w:r w:rsidRPr="00CA775E">
        <w:rPr>
          <w:rFonts w:ascii="Candara" w:eastAsia="Times New Roman" w:hAnsi="Candara" w:cs="Times New Roman"/>
          <w:sz w:val="28"/>
          <w:szCs w:val="28"/>
          <w:lang w:val="fr-FR"/>
        </w:rPr>
        <w:t xml:space="preserve">Qui a écrit </w:t>
      </w:r>
      <w:r w:rsidRPr="00CA775E">
        <w:rPr>
          <w:rFonts w:ascii="Candara" w:eastAsia="Times New Roman" w:hAnsi="Candara" w:cs="Times New Roman"/>
          <w:i/>
          <w:iCs/>
          <w:sz w:val="28"/>
          <w:szCs w:val="28"/>
          <w:lang w:val="fr-FR"/>
        </w:rPr>
        <w:t>Titinga Frédéric Pacéré : le tambour de l’Afrique poétique</w:t>
      </w:r>
    </w:p>
    <w:p w14:paraId="11F7AA10" w14:textId="7FF30108" w:rsidR="00695701" w:rsidRDefault="00DC2AF3" w:rsidP="00336C82">
      <w:pPr>
        <w:spacing w:after="0" w:line="276" w:lineRule="auto"/>
        <w:jc w:val="both"/>
        <w:rPr>
          <w:rFonts w:ascii="Candara" w:eastAsia="Times New Roman" w:hAnsi="Candara" w:cs="Times New Roman"/>
          <w:sz w:val="28"/>
          <w:szCs w:val="28"/>
          <w:lang w:val="fr-FR"/>
        </w:rPr>
      </w:pPr>
      <w:r>
        <w:rPr>
          <w:rFonts w:ascii="Candara" w:eastAsia="Times New Roman" w:hAnsi="Candara" w:cs="Times New Roman"/>
          <w:i/>
          <w:iCs/>
          <w:sz w:val="28"/>
          <w:szCs w:val="28"/>
          <w:lang w:val="fr-FR"/>
        </w:rPr>
        <w:t>Où il écrit que « l’œuvre poétique de Titinga Frédéric Pacéré est un chemin de montagne : parcours de fleurs et de parfums exquis mais si rude à la montée. Un chemin initiatique ! »</w:t>
      </w:r>
    </w:p>
    <w:p w14:paraId="287B865F" w14:textId="7EDDC164" w:rsidR="006A6BA9" w:rsidRPr="006A6BA9" w:rsidRDefault="006A6BA9" w:rsidP="00336C82">
      <w:pPr>
        <w:spacing w:after="0" w:line="276" w:lineRule="auto"/>
        <w:jc w:val="both"/>
        <w:rPr>
          <w:rFonts w:ascii="Candara" w:eastAsia="Times New Roman" w:hAnsi="Candara" w:cs="Times New Roman"/>
          <w:sz w:val="28"/>
          <w:szCs w:val="28"/>
          <w:lang w:val="fr-FR"/>
        </w:rPr>
      </w:pPr>
      <w:r>
        <w:rPr>
          <w:rFonts w:ascii="Candara" w:eastAsia="Times New Roman" w:hAnsi="Candara" w:cs="Times New Roman"/>
          <w:sz w:val="28"/>
          <w:szCs w:val="28"/>
          <w:lang w:val="fr-FR"/>
        </w:rPr>
        <w:t xml:space="preserve">C’est ce parcours-là qu’a pourtant décidé d’emprunter </w:t>
      </w:r>
      <w:r w:rsidRPr="00336C82">
        <w:rPr>
          <w:rFonts w:ascii="Candara" w:eastAsia="Times New Roman" w:hAnsi="Candara" w:cs="Times New Roman"/>
          <w:sz w:val="28"/>
          <w:szCs w:val="28"/>
        </w:rPr>
        <w:t>Léon Yépri</w:t>
      </w:r>
      <w:r>
        <w:rPr>
          <w:rFonts w:ascii="Candara" w:eastAsia="Times New Roman" w:hAnsi="Candara" w:cs="Times New Roman"/>
          <w:sz w:val="28"/>
          <w:szCs w:val="28"/>
          <w:lang w:val="fr-FR"/>
        </w:rPr>
        <w:t>…</w:t>
      </w:r>
    </w:p>
    <w:p w14:paraId="29D07E7C" w14:textId="77777777" w:rsidR="00DC2AF3" w:rsidRDefault="00DC2AF3" w:rsidP="00DC2AF3">
      <w:pPr>
        <w:spacing w:after="0" w:line="276" w:lineRule="auto"/>
        <w:jc w:val="both"/>
        <w:rPr>
          <w:rFonts w:ascii="Candara" w:eastAsia="Times New Roman" w:hAnsi="Candara" w:cs="Times New Roman"/>
          <w:i/>
          <w:iCs/>
          <w:sz w:val="28"/>
          <w:szCs w:val="28"/>
          <w:lang w:val="fr-FR"/>
        </w:rPr>
      </w:pPr>
    </w:p>
    <w:p w14:paraId="6CF7FE60" w14:textId="00E69AE2" w:rsidR="00DC2AF3" w:rsidRDefault="00DC2AF3" w:rsidP="00DC2AF3">
      <w:pPr>
        <w:spacing w:after="0" w:line="276" w:lineRule="auto"/>
        <w:jc w:val="both"/>
        <w:rPr>
          <w:rFonts w:ascii="Candara" w:eastAsia="Times New Roman" w:hAnsi="Candara" w:cs="Times New Roman"/>
          <w:i/>
          <w:iCs/>
          <w:sz w:val="28"/>
          <w:szCs w:val="28"/>
          <w:lang w:val="fr-FR"/>
        </w:rPr>
      </w:pPr>
      <w:r w:rsidRPr="00CA775E">
        <w:rPr>
          <w:rFonts w:ascii="Candara" w:eastAsia="Times New Roman" w:hAnsi="Candara" w:cs="Times New Roman"/>
          <w:i/>
          <w:iCs/>
          <w:sz w:val="28"/>
          <w:szCs w:val="28"/>
          <w:lang w:val="fr-FR"/>
        </w:rPr>
        <w:t>Titinga Frédéric Pacéré : le tambour de l’Afrique poétique</w:t>
      </w:r>
    </w:p>
    <w:p w14:paraId="6543D36B" w14:textId="77777777" w:rsidR="00695701" w:rsidRPr="00CA775E" w:rsidRDefault="00695701" w:rsidP="00336C82">
      <w:pPr>
        <w:spacing w:after="0" w:line="276" w:lineRule="auto"/>
        <w:jc w:val="both"/>
        <w:rPr>
          <w:rFonts w:ascii="Candara" w:eastAsia="Times New Roman" w:hAnsi="Candara" w:cs="Times New Roman"/>
          <w:sz w:val="28"/>
          <w:szCs w:val="28"/>
        </w:rPr>
      </w:pPr>
      <w:r w:rsidRPr="00CA775E">
        <w:rPr>
          <w:rFonts w:ascii="Candara" w:eastAsia="Times New Roman" w:hAnsi="Candara" w:cs="Times New Roman"/>
          <w:sz w:val="28"/>
          <w:szCs w:val="28"/>
          <w:lang w:val="fr-FR"/>
        </w:rPr>
        <w:t>Ce livre préfacé par Bottey</w:t>
      </w:r>
      <w:r w:rsidRPr="00CA775E">
        <w:rPr>
          <w:rFonts w:ascii="Candara" w:eastAsia="Times New Roman" w:hAnsi="Candara" w:cs="Times New Roman"/>
          <w:sz w:val="28"/>
          <w:szCs w:val="28"/>
        </w:rPr>
        <w:t xml:space="preserve"> </w:t>
      </w:r>
      <w:r w:rsidRPr="00CA775E">
        <w:rPr>
          <w:rFonts w:ascii="Candara" w:eastAsia="Times New Roman" w:hAnsi="Candara" w:cs="Times New Roman"/>
          <w:sz w:val="28"/>
          <w:szCs w:val="28"/>
          <w:lang w:val="fr-FR"/>
        </w:rPr>
        <w:t>(</w:t>
      </w:r>
      <w:r w:rsidRPr="00CA775E">
        <w:rPr>
          <w:rFonts w:ascii="Candara" w:eastAsia="Times New Roman" w:hAnsi="Candara" w:cs="Times New Roman"/>
          <w:sz w:val="28"/>
          <w:szCs w:val="28"/>
        </w:rPr>
        <w:t>Bernard</w:t>
      </w:r>
      <w:r w:rsidRPr="00CA775E">
        <w:rPr>
          <w:rFonts w:ascii="Candara" w:eastAsia="Times New Roman" w:hAnsi="Candara" w:cs="Times New Roman"/>
          <w:sz w:val="28"/>
          <w:szCs w:val="28"/>
          <w:lang w:val="fr-FR"/>
        </w:rPr>
        <w:t xml:space="preserve">) </w:t>
      </w:r>
      <w:r w:rsidRPr="00CA775E">
        <w:rPr>
          <w:rFonts w:ascii="Candara" w:eastAsia="Times New Roman" w:hAnsi="Candara" w:cs="Times New Roman"/>
          <w:sz w:val="28"/>
          <w:szCs w:val="28"/>
        </w:rPr>
        <w:t>Zadi Zaourou</w:t>
      </w:r>
    </w:p>
    <w:p w14:paraId="7612A522" w14:textId="77777777" w:rsidR="00695701" w:rsidRPr="00CA775E" w:rsidRDefault="00695701" w:rsidP="00336C82">
      <w:pPr>
        <w:spacing w:after="0" w:line="276" w:lineRule="auto"/>
        <w:jc w:val="both"/>
        <w:rPr>
          <w:rFonts w:ascii="Candara" w:eastAsia="Times New Roman" w:hAnsi="Candara" w:cs="Times New Roman"/>
          <w:i/>
          <w:iCs/>
          <w:sz w:val="28"/>
          <w:szCs w:val="28"/>
          <w:lang w:val="fr-FR"/>
        </w:rPr>
      </w:pPr>
      <w:r w:rsidRPr="00CA775E">
        <w:rPr>
          <w:rFonts w:ascii="Candara" w:eastAsia="Times New Roman" w:hAnsi="Candara" w:cs="Times New Roman"/>
          <w:i/>
          <w:iCs/>
          <w:sz w:val="28"/>
          <w:szCs w:val="28"/>
          <w:lang w:val="fr-FR"/>
        </w:rPr>
        <w:t>« L’homme à la tignasse »</w:t>
      </w:r>
    </w:p>
    <w:p w14:paraId="4455ED75"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 xml:space="preserve">L’homme du didiga ou l’art de l’impensable </w:t>
      </w:r>
    </w:p>
    <w:p w14:paraId="60680B03" w14:textId="77777777" w:rsidR="00DC2AF3" w:rsidRDefault="00DC2AF3" w:rsidP="00336C82">
      <w:pPr>
        <w:spacing w:after="0" w:line="276" w:lineRule="auto"/>
        <w:jc w:val="both"/>
        <w:rPr>
          <w:rFonts w:ascii="Candara" w:eastAsia="Times New Roman" w:hAnsi="Candara" w:cs="Times New Roman"/>
          <w:sz w:val="28"/>
          <w:szCs w:val="28"/>
          <w:lang w:val="fr-FR"/>
        </w:rPr>
      </w:pPr>
    </w:p>
    <w:p w14:paraId="2F836EC2" w14:textId="3E911F3C"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 xml:space="preserve">À Niangoran Porquet et Aboubacar Ciprien Touré </w:t>
      </w:r>
    </w:p>
    <w:p w14:paraId="603CC65E"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Ces théoriciens et praticiens de la griotique (et la griologie)</w:t>
      </w:r>
    </w:p>
    <w:p w14:paraId="1692DF57" w14:textId="77777777"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 xml:space="preserve">À Georges </w:t>
      </w:r>
      <w:r w:rsidRPr="00CA775E">
        <w:rPr>
          <w:rFonts w:ascii="Candara" w:eastAsia="Times New Roman" w:hAnsi="Candara" w:cs="Times New Roman"/>
          <w:sz w:val="28"/>
          <w:szCs w:val="28"/>
        </w:rPr>
        <w:t>Niangoran</w:t>
      </w:r>
      <w:r w:rsidRPr="00CA775E">
        <w:rPr>
          <w:rFonts w:ascii="Candara" w:eastAsia="Times New Roman" w:hAnsi="Candara" w:cs="Times New Roman"/>
          <w:sz w:val="28"/>
          <w:szCs w:val="28"/>
          <w:lang w:val="fr-FR"/>
        </w:rPr>
        <w:t>-</w:t>
      </w:r>
      <w:r w:rsidRPr="00CA775E">
        <w:rPr>
          <w:rFonts w:ascii="Candara" w:eastAsia="Times New Roman" w:hAnsi="Candara" w:cs="Times New Roman"/>
          <w:sz w:val="28"/>
          <w:szCs w:val="28"/>
        </w:rPr>
        <w:t>Boua</w:t>
      </w:r>
      <w:r w:rsidRPr="00CA775E">
        <w:rPr>
          <w:rFonts w:ascii="Candara" w:eastAsia="Times New Roman" w:hAnsi="Candara" w:cs="Times New Roman"/>
          <w:sz w:val="28"/>
          <w:szCs w:val="28"/>
          <w:lang w:val="fr-FR"/>
        </w:rPr>
        <w:t>, le précurseur de la drummologie</w:t>
      </w:r>
    </w:p>
    <w:p w14:paraId="1B8EC242" w14:textId="18BF28C8" w:rsidR="00695701" w:rsidRPr="00CA775E" w:rsidRDefault="00DC2AF3" w:rsidP="00336C82">
      <w:pPr>
        <w:spacing w:after="0" w:line="276" w:lineRule="auto"/>
        <w:jc w:val="both"/>
        <w:rPr>
          <w:rFonts w:ascii="Candara" w:eastAsia="Times New Roman" w:hAnsi="Candara" w:cs="Times New Roman"/>
          <w:sz w:val="28"/>
          <w:szCs w:val="28"/>
          <w:lang w:val="fr-FR"/>
        </w:rPr>
      </w:pPr>
      <w:r>
        <w:rPr>
          <w:rFonts w:ascii="Candara" w:eastAsia="Times New Roman" w:hAnsi="Candara" w:cs="Times New Roman"/>
          <w:sz w:val="28"/>
          <w:szCs w:val="28"/>
          <w:lang w:val="fr-FR"/>
        </w:rPr>
        <w:t>Et à</w:t>
      </w:r>
      <w:r w:rsidR="00695701" w:rsidRPr="00CA775E">
        <w:rPr>
          <w:rFonts w:ascii="Candara" w:eastAsia="Times New Roman" w:hAnsi="Candara" w:cs="Times New Roman"/>
          <w:sz w:val="28"/>
          <w:szCs w:val="28"/>
          <w:lang w:val="fr-FR"/>
        </w:rPr>
        <w:t xml:space="preserve"> Urbain Amoa, l’intrépide avocat de la bendrologie </w:t>
      </w:r>
    </w:p>
    <w:p w14:paraId="2180FF97" w14:textId="77777777" w:rsidR="00DC2AF3" w:rsidRDefault="00DC2AF3" w:rsidP="00336C82">
      <w:pPr>
        <w:spacing w:after="0" w:line="276" w:lineRule="auto"/>
        <w:jc w:val="both"/>
        <w:rPr>
          <w:rFonts w:ascii="Candara" w:eastAsia="Times New Roman" w:hAnsi="Candara" w:cs="Times New Roman"/>
          <w:sz w:val="28"/>
          <w:szCs w:val="28"/>
          <w:lang w:val="fr-FR"/>
        </w:rPr>
      </w:pPr>
    </w:p>
    <w:p w14:paraId="4EBF138D" w14:textId="127B5BE4" w:rsidR="00695701" w:rsidRPr="00CA775E" w:rsidRDefault="00695701" w:rsidP="00336C82">
      <w:pPr>
        <w:spacing w:after="0" w:line="276" w:lineRule="auto"/>
        <w:jc w:val="both"/>
        <w:rPr>
          <w:rFonts w:ascii="Candara" w:eastAsia="Times New Roman" w:hAnsi="Candara" w:cs="Times New Roman"/>
          <w:sz w:val="28"/>
          <w:szCs w:val="28"/>
          <w:lang w:val="fr-FR"/>
        </w:rPr>
      </w:pPr>
      <w:r w:rsidRPr="00CA775E">
        <w:rPr>
          <w:rFonts w:ascii="Candara" w:eastAsia="Times New Roman" w:hAnsi="Candara" w:cs="Times New Roman"/>
          <w:sz w:val="28"/>
          <w:szCs w:val="28"/>
          <w:lang w:val="fr-FR"/>
        </w:rPr>
        <w:t xml:space="preserve">Je pense à ces </w:t>
      </w:r>
      <w:r w:rsidR="00C662EB">
        <w:rPr>
          <w:rFonts w:ascii="Candara" w:eastAsia="Times New Roman" w:hAnsi="Candara" w:cs="Times New Roman"/>
          <w:sz w:val="28"/>
          <w:szCs w:val="28"/>
          <w:lang w:val="fr-FR"/>
        </w:rPr>
        <w:t>auteurs</w:t>
      </w:r>
      <w:r w:rsidRPr="00CA775E">
        <w:rPr>
          <w:rFonts w:ascii="Candara" w:eastAsia="Times New Roman" w:hAnsi="Candara" w:cs="Times New Roman"/>
          <w:sz w:val="28"/>
          <w:szCs w:val="28"/>
          <w:lang w:val="fr-FR"/>
        </w:rPr>
        <w:t xml:space="preserve"> du Burkina Faso </w:t>
      </w:r>
    </w:p>
    <w:p w14:paraId="135DDD32" w14:textId="27491F48" w:rsidR="00695701" w:rsidRPr="00C662EB" w:rsidRDefault="00695701" w:rsidP="00336C82">
      <w:pPr>
        <w:spacing w:after="0" w:line="276" w:lineRule="auto"/>
        <w:jc w:val="both"/>
        <w:rPr>
          <w:rFonts w:ascii="Candara" w:eastAsia="Times New Roman" w:hAnsi="Candara" w:cs="Times New Roman"/>
          <w:sz w:val="28"/>
          <w:szCs w:val="28"/>
          <w:lang w:val="en-US"/>
        </w:rPr>
      </w:pPr>
      <w:r w:rsidRPr="00C662EB">
        <w:rPr>
          <w:rFonts w:ascii="Candara" w:eastAsia="Times New Roman" w:hAnsi="Candara" w:cs="Times New Roman"/>
          <w:sz w:val="28"/>
          <w:szCs w:val="28"/>
          <w:lang w:val="en-US"/>
        </w:rPr>
        <w:t xml:space="preserve">Comme </w:t>
      </w:r>
      <w:r w:rsidR="00C662EB" w:rsidRPr="00C662EB">
        <w:rPr>
          <w:rFonts w:ascii="Candara" w:eastAsia="Times New Roman" w:hAnsi="Candara" w:cs="Times New Roman"/>
          <w:sz w:val="28"/>
          <w:szCs w:val="28"/>
          <w:lang w:val="en-US"/>
        </w:rPr>
        <w:t xml:space="preserve">Patrick </w:t>
      </w:r>
      <w:proofErr w:type="spellStart"/>
      <w:r w:rsidR="00C662EB" w:rsidRPr="00C662EB">
        <w:rPr>
          <w:rFonts w:ascii="Candara" w:eastAsia="Times New Roman" w:hAnsi="Candara" w:cs="Times New Roman"/>
          <w:sz w:val="28"/>
          <w:szCs w:val="28"/>
          <w:lang w:val="en-US"/>
        </w:rPr>
        <w:t>Gomdaogo</w:t>
      </w:r>
      <w:proofErr w:type="spellEnd"/>
      <w:r w:rsidR="00C662EB" w:rsidRPr="00C662EB">
        <w:rPr>
          <w:rFonts w:ascii="Candara" w:eastAsia="Times New Roman" w:hAnsi="Candara" w:cs="Times New Roman"/>
          <w:sz w:val="28"/>
          <w:szCs w:val="28"/>
          <w:lang w:val="en-US"/>
        </w:rPr>
        <w:t xml:space="preserve"> Ilboudo,</w:t>
      </w:r>
      <w:r w:rsidR="00C662EB">
        <w:rPr>
          <w:rFonts w:ascii="Candara" w:eastAsia="Times New Roman" w:hAnsi="Candara" w:cs="Times New Roman"/>
          <w:sz w:val="28"/>
          <w:szCs w:val="28"/>
          <w:lang w:val="en-US"/>
        </w:rPr>
        <w:t xml:space="preserve"> </w:t>
      </w:r>
      <w:r w:rsidRPr="00C662EB">
        <w:rPr>
          <w:rFonts w:ascii="Candara" w:eastAsia="Times New Roman" w:hAnsi="Candara" w:cs="Times New Roman"/>
          <w:sz w:val="28"/>
          <w:szCs w:val="28"/>
          <w:lang w:val="en-US"/>
        </w:rPr>
        <w:t xml:space="preserve">Albert </w:t>
      </w:r>
      <w:proofErr w:type="spellStart"/>
      <w:r w:rsidRPr="00C662EB">
        <w:rPr>
          <w:rFonts w:ascii="Candara" w:eastAsia="Times New Roman" w:hAnsi="Candara" w:cs="Times New Roman"/>
          <w:sz w:val="28"/>
          <w:szCs w:val="28"/>
          <w:lang w:val="en-US"/>
        </w:rPr>
        <w:t>Ouédraogo</w:t>
      </w:r>
      <w:proofErr w:type="spellEnd"/>
      <w:r w:rsidRPr="00C662EB">
        <w:rPr>
          <w:rFonts w:ascii="Candara" w:eastAsia="Times New Roman" w:hAnsi="Candara" w:cs="Times New Roman"/>
          <w:sz w:val="28"/>
          <w:szCs w:val="28"/>
          <w:lang w:val="en-US"/>
        </w:rPr>
        <w:t xml:space="preserve">, </w:t>
      </w:r>
      <w:r w:rsidR="00C662EB" w:rsidRPr="00C662EB">
        <w:rPr>
          <w:rFonts w:ascii="Candara" w:eastAsia="Times New Roman" w:hAnsi="Candara" w:cs="Times New Roman"/>
          <w:sz w:val="28"/>
          <w:szCs w:val="28"/>
          <w:lang w:val="en-US"/>
        </w:rPr>
        <w:t xml:space="preserve">Salaka </w:t>
      </w:r>
      <w:proofErr w:type="spellStart"/>
      <w:r w:rsidR="00C662EB" w:rsidRPr="00C662EB">
        <w:rPr>
          <w:rFonts w:ascii="Candara" w:eastAsia="Times New Roman" w:hAnsi="Candara" w:cs="Times New Roman"/>
          <w:sz w:val="28"/>
          <w:szCs w:val="28"/>
          <w:lang w:val="en-US"/>
        </w:rPr>
        <w:t>Sanou</w:t>
      </w:r>
      <w:proofErr w:type="spellEnd"/>
      <w:r w:rsidR="00C662EB" w:rsidRPr="00C662EB">
        <w:rPr>
          <w:rFonts w:ascii="Candara" w:eastAsia="Times New Roman" w:hAnsi="Candara" w:cs="Times New Roman"/>
          <w:sz w:val="28"/>
          <w:szCs w:val="28"/>
          <w:lang w:val="en-US"/>
        </w:rPr>
        <w:t xml:space="preserve">, </w:t>
      </w:r>
      <w:r w:rsidRPr="00C662EB">
        <w:rPr>
          <w:rFonts w:ascii="Candara" w:eastAsia="Times New Roman" w:hAnsi="Candara" w:cs="Times New Roman"/>
          <w:sz w:val="28"/>
          <w:szCs w:val="28"/>
          <w:lang w:val="en-US"/>
        </w:rPr>
        <w:t xml:space="preserve">Georges </w:t>
      </w:r>
      <w:proofErr w:type="spellStart"/>
      <w:r w:rsidRPr="00C662EB">
        <w:rPr>
          <w:rFonts w:ascii="Candara" w:eastAsia="Times New Roman" w:hAnsi="Candara" w:cs="Times New Roman"/>
          <w:sz w:val="28"/>
          <w:szCs w:val="28"/>
          <w:lang w:val="en-US"/>
        </w:rPr>
        <w:t>Sawadogo</w:t>
      </w:r>
      <w:proofErr w:type="spellEnd"/>
      <w:r w:rsidRPr="00C662EB">
        <w:rPr>
          <w:rFonts w:ascii="Candara" w:eastAsia="Times New Roman" w:hAnsi="Candara" w:cs="Times New Roman"/>
          <w:sz w:val="28"/>
          <w:szCs w:val="28"/>
          <w:lang w:val="en-US"/>
        </w:rPr>
        <w:t>…</w:t>
      </w:r>
    </w:p>
    <w:p w14:paraId="12FB79E5" w14:textId="77777777" w:rsidR="00695701" w:rsidRPr="00CA775E" w:rsidRDefault="00695701" w:rsidP="00336C82">
      <w:pPr>
        <w:spacing w:after="0" w:line="276" w:lineRule="auto"/>
        <w:jc w:val="both"/>
        <w:rPr>
          <w:rFonts w:ascii="Candara" w:hAnsi="Candara"/>
          <w:sz w:val="28"/>
          <w:szCs w:val="28"/>
        </w:rPr>
      </w:pPr>
    </w:p>
    <w:p w14:paraId="547FF88B" w14:textId="77777777" w:rsidR="00695701" w:rsidRPr="00CA775E" w:rsidRDefault="00695701" w:rsidP="00336C82">
      <w:pPr>
        <w:spacing w:after="0" w:line="276" w:lineRule="auto"/>
        <w:jc w:val="both"/>
        <w:rPr>
          <w:rFonts w:ascii="Candara" w:hAnsi="Candara"/>
          <w:b/>
          <w:bCs/>
          <w:sz w:val="28"/>
          <w:szCs w:val="28"/>
          <w:lang w:val="fr-FR"/>
        </w:rPr>
      </w:pPr>
      <w:r w:rsidRPr="00CA775E">
        <w:rPr>
          <w:rFonts w:ascii="Candara" w:hAnsi="Candara"/>
          <w:b/>
          <w:bCs/>
          <w:sz w:val="28"/>
          <w:szCs w:val="28"/>
          <w:lang w:val="fr-FR"/>
        </w:rPr>
        <w:t xml:space="preserve">Maître, </w:t>
      </w:r>
    </w:p>
    <w:p w14:paraId="4C6EC8BB"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rPr>
        <w:t>À</w:t>
      </w:r>
      <w:r w:rsidRPr="00CA775E">
        <w:rPr>
          <w:rFonts w:ascii="Candara" w:hAnsi="Candara"/>
          <w:sz w:val="28"/>
          <w:szCs w:val="28"/>
          <w:lang w:val="fr-FR"/>
        </w:rPr>
        <w:t xml:space="preserve"> Manéga</w:t>
      </w:r>
    </w:p>
    <w:p w14:paraId="51179EC6"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Au Musée de la bendrologie</w:t>
      </w:r>
    </w:p>
    <w:p w14:paraId="123300E7"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Il y a le pavillon de la mort</w:t>
      </w:r>
    </w:p>
    <w:p w14:paraId="49B651C5" w14:textId="788C46F0"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Le visiteur doit y entrer à reculons, déchaussé et décoiffé</w:t>
      </w:r>
    </w:p>
    <w:p w14:paraId="726BC0B7" w14:textId="388A4D90"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En signe de respect</w:t>
      </w:r>
      <w:r w:rsidR="00DC2AF3">
        <w:rPr>
          <w:rFonts w:ascii="Candara" w:hAnsi="Candara"/>
          <w:sz w:val="28"/>
          <w:szCs w:val="28"/>
          <w:lang w:val="fr-FR"/>
        </w:rPr>
        <w:t>.</w:t>
      </w:r>
    </w:p>
    <w:p w14:paraId="2ACD17A1" w14:textId="77777777" w:rsidR="00695701" w:rsidRPr="00CA775E" w:rsidRDefault="00695701" w:rsidP="00336C82">
      <w:pPr>
        <w:spacing w:after="0" w:line="276" w:lineRule="auto"/>
        <w:jc w:val="both"/>
        <w:rPr>
          <w:rFonts w:ascii="Candara" w:hAnsi="Candara"/>
          <w:sz w:val="28"/>
          <w:szCs w:val="28"/>
          <w:lang w:val="fr-FR"/>
        </w:rPr>
      </w:pPr>
    </w:p>
    <w:p w14:paraId="19104BBD"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De Manéga</w:t>
      </w:r>
    </w:p>
    <w:p w14:paraId="213659BE"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Le maître</w:t>
      </w:r>
    </w:p>
    <w:p w14:paraId="3D1D9DD3" w14:textId="672035A2" w:rsidR="00695701" w:rsidRPr="00CA775E" w:rsidRDefault="00F22A1F" w:rsidP="00336C82">
      <w:pPr>
        <w:spacing w:after="0" w:line="276" w:lineRule="auto"/>
        <w:jc w:val="both"/>
        <w:rPr>
          <w:rFonts w:ascii="Candara" w:hAnsi="Candara"/>
          <w:sz w:val="28"/>
          <w:szCs w:val="28"/>
          <w:lang w:val="fr-FR"/>
        </w:rPr>
      </w:pPr>
      <w:r>
        <w:rPr>
          <w:rFonts w:ascii="Candara" w:hAnsi="Candara"/>
          <w:sz w:val="28"/>
          <w:szCs w:val="28"/>
          <w:lang w:val="fr-FR"/>
        </w:rPr>
        <w:t xml:space="preserve">Sa majesté </w:t>
      </w:r>
      <w:r w:rsidR="00695701" w:rsidRPr="00CA775E">
        <w:rPr>
          <w:rFonts w:ascii="Candara" w:hAnsi="Candara"/>
          <w:sz w:val="28"/>
          <w:szCs w:val="28"/>
          <w:lang w:val="fr-FR"/>
        </w:rPr>
        <w:t xml:space="preserve">Naaba </w:t>
      </w:r>
      <w:proofErr w:type="spellStart"/>
      <w:r w:rsidR="00695701" w:rsidRPr="00CA775E">
        <w:rPr>
          <w:rFonts w:ascii="Candara" w:hAnsi="Candara"/>
          <w:sz w:val="28"/>
          <w:szCs w:val="28"/>
          <w:lang w:val="fr-FR"/>
        </w:rPr>
        <w:t>Panantugri</w:t>
      </w:r>
      <w:proofErr w:type="spellEnd"/>
      <w:r w:rsidR="00E2754E">
        <w:rPr>
          <w:rFonts w:ascii="Candara" w:hAnsi="Candara"/>
          <w:sz w:val="28"/>
          <w:szCs w:val="28"/>
          <w:lang w:val="fr-FR"/>
        </w:rPr>
        <w:t xml:space="preserve"> de Zitenga</w:t>
      </w:r>
    </w:p>
    <w:p w14:paraId="343C6C4A"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L’aigle royal s’envolera</w:t>
      </w:r>
    </w:p>
    <w:p w14:paraId="0D13150C"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Non pas déchaussé</w:t>
      </w:r>
    </w:p>
    <w:p w14:paraId="301B2FBF" w14:textId="51FA8198"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Non pas décoiffé</w:t>
      </w:r>
    </w:p>
    <w:p w14:paraId="1E0389AE"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Mais chaussé de ses sandales d’or</w:t>
      </w:r>
    </w:p>
    <w:p w14:paraId="08C5A325"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Et coiffé d’une couronne royale</w:t>
      </w:r>
    </w:p>
    <w:p w14:paraId="21106822"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Tenant majestueusement son sceptre</w:t>
      </w:r>
    </w:p>
    <w:p w14:paraId="0D77A1D8"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Titinga Pacéré entrera dans la grande Case des immortels</w:t>
      </w:r>
    </w:p>
    <w:p w14:paraId="41888581" w14:textId="3D82FDB4"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Pas à reculons</w:t>
      </w:r>
      <w:r w:rsidR="00DC2AF3">
        <w:rPr>
          <w:rFonts w:ascii="Candara" w:hAnsi="Candara"/>
          <w:sz w:val="28"/>
          <w:szCs w:val="28"/>
          <w:lang w:val="fr-FR"/>
        </w:rPr>
        <w:t>…</w:t>
      </w:r>
    </w:p>
    <w:p w14:paraId="2D767BE2" w14:textId="77777777" w:rsidR="00695701" w:rsidRPr="00CA775E" w:rsidRDefault="00695701" w:rsidP="00336C82">
      <w:pPr>
        <w:spacing w:after="0" w:line="276" w:lineRule="auto"/>
        <w:jc w:val="both"/>
        <w:rPr>
          <w:rFonts w:ascii="Candara" w:hAnsi="Candara"/>
          <w:sz w:val="28"/>
          <w:szCs w:val="28"/>
          <w:lang w:val="fr-FR"/>
        </w:rPr>
      </w:pPr>
    </w:p>
    <w:p w14:paraId="357B54A9" w14:textId="77777777" w:rsidR="00695701" w:rsidRPr="00CA775E"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Et voici venu le moment de conclure le propos</w:t>
      </w:r>
    </w:p>
    <w:p w14:paraId="41EFD7E5" w14:textId="30055EB8" w:rsidR="00BB13D8" w:rsidRDefault="00BB13D8" w:rsidP="00336C82">
      <w:pPr>
        <w:spacing w:after="0" w:line="276" w:lineRule="auto"/>
        <w:jc w:val="both"/>
        <w:rPr>
          <w:rFonts w:ascii="Candara" w:hAnsi="Candara"/>
          <w:sz w:val="28"/>
          <w:szCs w:val="28"/>
          <w:lang w:val="fr-FR"/>
        </w:rPr>
      </w:pPr>
      <w:r>
        <w:rPr>
          <w:rFonts w:ascii="Candara" w:hAnsi="Candara"/>
          <w:sz w:val="28"/>
          <w:szCs w:val="28"/>
          <w:lang w:val="fr-FR"/>
        </w:rPr>
        <w:t>En ces instants où s’envole la grue couronnée</w:t>
      </w:r>
    </w:p>
    <w:p w14:paraId="692A197A" w14:textId="52207330" w:rsidR="00DC2AF3" w:rsidRDefault="00695701" w:rsidP="00336C82">
      <w:pPr>
        <w:spacing w:after="0" w:line="276" w:lineRule="auto"/>
        <w:jc w:val="both"/>
        <w:rPr>
          <w:rFonts w:ascii="Candara" w:hAnsi="Candara"/>
          <w:sz w:val="28"/>
          <w:szCs w:val="28"/>
          <w:lang w:val="fr-FR"/>
        </w:rPr>
      </w:pPr>
      <w:r w:rsidRPr="00CA775E">
        <w:rPr>
          <w:rFonts w:ascii="Candara" w:hAnsi="Candara"/>
          <w:sz w:val="28"/>
          <w:szCs w:val="28"/>
          <w:lang w:val="fr-FR"/>
        </w:rPr>
        <w:t>Allons</w:t>
      </w:r>
      <w:r w:rsidR="00DC2AF3">
        <w:rPr>
          <w:rFonts w:ascii="Candara" w:hAnsi="Candara"/>
          <w:sz w:val="28"/>
          <w:szCs w:val="28"/>
          <w:lang w:val="fr-FR"/>
        </w:rPr>
        <w:t xml:space="preserve"> encore une fois</w:t>
      </w:r>
      <w:r w:rsidRPr="00CA775E">
        <w:rPr>
          <w:rFonts w:ascii="Candara" w:hAnsi="Candara"/>
          <w:sz w:val="28"/>
          <w:szCs w:val="28"/>
          <w:lang w:val="fr-FR"/>
        </w:rPr>
        <w:t xml:space="preserve"> moissonner des gerbes de mots</w:t>
      </w:r>
    </w:p>
    <w:p w14:paraId="52F881E8" w14:textId="77777777" w:rsidR="00DC2AF3" w:rsidRDefault="00DC2AF3" w:rsidP="00336C82">
      <w:pPr>
        <w:spacing w:after="0" w:line="276" w:lineRule="auto"/>
        <w:jc w:val="both"/>
        <w:rPr>
          <w:rFonts w:ascii="Candara" w:hAnsi="Candara"/>
          <w:sz w:val="28"/>
          <w:szCs w:val="28"/>
          <w:lang w:val="fr-FR"/>
        </w:rPr>
      </w:pPr>
      <w:r>
        <w:rPr>
          <w:rFonts w:ascii="Candara" w:hAnsi="Candara"/>
          <w:sz w:val="28"/>
          <w:szCs w:val="28"/>
          <w:lang w:val="fr-FR"/>
        </w:rPr>
        <w:t>D</w:t>
      </w:r>
      <w:r w:rsidR="00695701" w:rsidRPr="00CA775E">
        <w:rPr>
          <w:rFonts w:ascii="Candara" w:hAnsi="Candara"/>
          <w:sz w:val="28"/>
          <w:szCs w:val="28"/>
          <w:lang w:val="fr-FR"/>
        </w:rPr>
        <w:t xml:space="preserve">ans </w:t>
      </w:r>
      <w:r w:rsidR="00695701" w:rsidRPr="00CA775E">
        <w:rPr>
          <w:rFonts w:ascii="Candara" w:hAnsi="Candara"/>
          <w:i/>
          <w:iCs/>
          <w:sz w:val="28"/>
          <w:szCs w:val="28"/>
          <w:lang w:val="fr-FR"/>
        </w:rPr>
        <w:t>Comme des flèches</w:t>
      </w:r>
      <w:r w:rsidR="00695701" w:rsidRPr="00CA775E">
        <w:rPr>
          <w:rFonts w:ascii="Candara" w:hAnsi="Candara"/>
          <w:sz w:val="28"/>
          <w:szCs w:val="28"/>
          <w:lang w:val="fr-FR"/>
        </w:rPr>
        <w:t xml:space="preserve"> d</w:t>
      </w:r>
      <w:r w:rsidR="00E2754E">
        <w:rPr>
          <w:rFonts w:ascii="Candara" w:hAnsi="Candara"/>
          <w:sz w:val="28"/>
          <w:szCs w:val="28"/>
          <w:lang w:val="fr-FR"/>
        </w:rPr>
        <w:t>u dramaturge</w:t>
      </w:r>
      <w:r w:rsidR="00695701" w:rsidRPr="00CA775E">
        <w:rPr>
          <w:rFonts w:ascii="Candara" w:hAnsi="Candara"/>
          <w:sz w:val="28"/>
          <w:szCs w:val="28"/>
          <w:lang w:val="fr-FR"/>
        </w:rPr>
        <w:t xml:space="preserve"> Koulsy Lamko</w:t>
      </w:r>
    </w:p>
    <w:p w14:paraId="576B9CC7" w14:textId="229C7B6C" w:rsidR="00695701" w:rsidRPr="00CA775E" w:rsidRDefault="00DC2AF3" w:rsidP="00336C82">
      <w:pPr>
        <w:spacing w:after="0" w:line="276" w:lineRule="auto"/>
        <w:jc w:val="both"/>
        <w:rPr>
          <w:rFonts w:ascii="Candara" w:hAnsi="Candara"/>
          <w:sz w:val="28"/>
          <w:szCs w:val="28"/>
          <w:lang w:val="fr-FR"/>
        </w:rPr>
      </w:pPr>
      <w:r>
        <w:rPr>
          <w:rFonts w:ascii="Candara" w:hAnsi="Candara"/>
          <w:sz w:val="28"/>
          <w:szCs w:val="28"/>
          <w:lang w:val="fr-FR"/>
        </w:rPr>
        <w:t>Q</w:t>
      </w:r>
      <w:r w:rsidR="00E2754E">
        <w:rPr>
          <w:rFonts w:ascii="Candara" w:hAnsi="Candara"/>
          <w:sz w:val="28"/>
          <w:szCs w:val="28"/>
          <w:lang w:val="fr-FR"/>
        </w:rPr>
        <w:t>ue nous déposerons sur l</w:t>
      </w:r>
      <w:r w:rsidR="00160F36">
        <w:rPr>
          <w:rFonts w:ascii="Candara" w:hAnsi="Candara"/>
          <w:sz w:val="28"/>
          <w:szCs w:val="28"/>
          <w:lang w:val="fr-FR"/>
        </w:rPr>
        <w:t>e</w:t>
      </w:r>
      <w:r w:rsidR="00E2754E">
        <w:rPr>
          <w:rFonts w:ascii="Candara" w:hAnsi="Candara"/>
          <w:sz w:val="28"/>
          <w:szCs w:val="28"/>
          <w:lang w:val="fr-FR"/>
        </w:rPr>
        <w:t xml:space="preserve"> sépulcre de l’homme </w:t>
      </w:r>
      <w:r w:rsidR="00695701" w:rsidRPr="00CA775E">
        <w:rPr>
          <w:rFonts w:ascii="Candara" w:hAnsi="Candara"/>
          <w:sz w:val="28"/>
          <w:szCs w:val="28"/>
          <w:lang w:val="fr-FR"/>
        </w:rPr>
        <w:t>:</w:t>
      </w:r>
    </w:p>
    <w:p w14:paraId="566A5FC6" w14:textId="2257C103" w:rsidR="00695701" w:rsidRPr="00CA775E" w:rsidRDefault="00695701" w:rsidP="00336C82">
      <w:pPr>
        <w:spacing w:after="0" w:line="276" w:lineRule="auto"/>
        <w:jc w:val="both"/>
        <w:rPr>
          <w:rFonts w:ascii="Candara" w:hAnsi="Candara"/>
          <w:i/>
          <w:iCs/>
          <w:sz w:val="28"/>
          <w:szCs w:val="28"/>
          <w:lang w:val="fr-FR"/>
        </w:rPr>
      </w:pPr>
      <w:r w:rsidRPr="00CA775E">
        <w:rPr>
          <w:rFonts w:ascii="Candara" w:hAnsi="Candara"/>
          <w:i/>
          <w:iCs/>
          <w:sz w:val="28"/>
          <w:szCs w:val="28"/>
          <w:lang w:val="fr-FR"/>
        </w:rPr>
        <w:t xml:space="preserve">« Chez nous, la mort est belle. Elle est fille sublime que l’on pare de bijoux d’étincelles. Flambant neufs. Elle est une fiancée que l’on accompagne de cris de fête, d’odes et de poèmes. Toujours un départ, un voyage vers les noces éternelles, </w:t>
      </w:r>
      <w:r w:rsidR="002734E1">
        <w:rPr>
          <w:rFonts w:ascii="Candara" w:hAnsi="Candara"/>
          <w:i/>
          <w:iCs/>
          <w:sz w:val="28"/>
          <w:szCs w:val="28"/>
          <w:lang w:val="fr-FR"/>
        </w:rPr>
        <w:t xml:space="preserve">vers </w:t>
      </w:r>
      <w:r w:rsidRPr="00CA775E">
        <w:rPr>
          <w:rFonts w:ascii="Candara" w:hAnsi="Candara"/>
          <w:i/>
          <w:iCs/>
          <w:sz w:val="28"/>
          <w:szCs w:val="28"/>
          <w:lang w:val="fr-FR"/>
        </w:rPr>
        <w:t>le pays de la félicité des âges. »</w:t>
      </w:r>
    </w:p>
    <w:p w14:paraId="49E914D5" w14:textId="77777777" w:rsidR="00695701" w:rsidRPr="00B8238F" w:rsidRDefault="00695701" w:rsidP="00336C82">
      <w:pPr>
        <w:spacing w:after="0" w:line="276" w:lineRule="auto"/>
        <w:jc w:val="both"/>
        <w:rPr>
          <w:rFonts w:ascii="Candara" w:hAnsi="Candara"/>
          <w:i/>
          <w:iCs/>
          <w:sz w:val="14"/>
          <w:szCs w:val="14"/>
          <w:lang w:val="fr-FR"/>
        </w:rPr>
      </w:pPr>
    </w:p>
    <w:p w14:paraId="23520CC0" w14:textId="77777777" w:rsidR="00B8238F" w:rsidRDefault="00B8238F" w:rsidP="00B8238F">
      <w:pPr>
        <w:spacing w:after="0" w:line="276" w:lineRule="auto"/>
        <w:rPr>
          <w:rFonts w:ascii="Candara" w:hAnsi="Candara"/>
          <w:sz w:val="28"/>
          <w:szCs w:val="28"/>
          <w:lang w:val="fr-FR"/>
        </w:rPr>
      </w:pPr>
    </w:p>
    <w:p w14:paraId="0DD10A6C" w14:textId="270C37EF" w:rsidR="00695701" w:rsidRPr="00CA775E" w:rsidRDefault="00695701" w:rsidP="00336C82">
      <w:pPr>
        <w:spacing w:after="0" w:line="276" w:lineRule="auto"/>
        <w:jc w:val="right"/>
        <w:rPr>
          <w:rFonts w:ascii="Candara" w:hAnsi="Candara"/>
          <w:i/>
          <w:iCs/>
          <w:sz w:val="28"/>
          <w:szCs w:val="28"/>
          <w:lang w:val="fr-FR"/>
        </w:rPr>
      </w:pPr>
      <w:r w:rsidRPr="00CA775E">
        <w:rPr>
          <w:rFonts w:ascii="Candara" w:hAnsi="Candara"/>
          <w:sz w:val="28"/>
          <w:szCs w:val="28"/>
          <w:lang w:val="fr-FR"/>
        </w:rPr>
        <w:t>Abidjan</w:t>
      </w:r>
      <w:r w:rsidRPr="00CA775E">
        <w:rPr>
          <w:rFonts w:ascii="Candara" w:hAnsi="Candara"/>
          <w:i/>
          <w:iCs/>
          <w:sz w:val="28"/>
          <w:szCs w:val="28"/>
          <w:lang w:val="fr-FR"/>
        </w:rPr>
        <w:t xml:space="preserve">, </w:t>
      </w:r>
      <w:r w:rsidRPr="00CA775E">
        <w:rPr>
          <w:rFonts w:ascii="Candara" w:hAnsi="Candara"/>
          <w:sz w:val="28"/>
          <w:szCs w:val="28"/>
          <w:lang w:val="fr-FR"/>
        </w:rPr>
        <w:t>le 11 novembre 2024</w:t>
      </w:r>
    </w:p>
    <w:p w14:paraId="278978F3" w14:textId="1ACAA0A5" w:rsidR="00695701" w:rsidRDefault="00B8238F" w:rsidP="00336C82">
      <w:pPr>
        <w:spacing w:after="0" w:line="276" w:lineRule="auto"/>
        <w:jc w:val="both"/>
        <w:rPr>
          <w:rFonts w:ascii="Candara" w:hAnsi="Candara"/>
          <w:i/>
          <w:iCs/>
          <w:sz w:val="28"/>
          <w:szCs w:val="28"/>
          <w:lang w:val="fr-FR"/>
        </w:rPr>
      </w:pPr>
      <w:r>
        <w:rPr>
          <w:rFonts w:ascii="Candara" w:hAnsi="Candara"/>
          <w:noProof/>
          <w:sz w:val="28"/>
          <w:szCs w:val="28"/>
          <w:lang w:val="fr-FR"/>
        </w:rPr>
        <w:drawing>
          <wp:anchor distT="0" distB="0" distL="114300" distR="114300" simplePos="0" relativeHeight="251661312" behindDoc="1" locked="0" layoutInCell="1" allowOverlap="1" wp14:anchorId="1B6B8D43" wp14:editId="6D5BAD8B">
            <wp:simplePos x="0" y="0"/>
            <wp:positionH relativeFrom="column">
              <wp:posOffset>3254270</wp:posOffset>
            </wp:positionH>
            <wp:positionV relativeFrom="paragraph">
              <wp:posOffset>84588</wp:posOffset>
            </wp:positionV>
            <wp:extent cx="2705100" cy="14859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B3393" w14:textId="1AD8CC62" w:rsidR="00B8238F" w:rsidRDefault="00B8238F" w:rsidP="00336C82">
      <w:pPr>
        <w:spacing w:after="0" w:line="276" w:lineRule="auto"/>
        <w:jc w:val="both"/>
        <w:rPr>
          <w:rFonts w:ascii="Candara" w:hAnsi="Candara"/>
          <w:i/>
          <w:iCs/>
          <w:sz w:val="28"/>
          <w:szCs w:val="28"/>
          <w:lang w:val="fr-FR"/>
        </w:rPr>
      </w:pPr>
    </w:p>
    <w:p w14:paraId="0B21008E" w14:textId="5ED60DEA" w:rsidR="00B8238F" w:rsidRDefault="00B8238F" w:rsidP="00336C82">
      <w:pPr>
        <w:spacing w:after="0" w:line="276" w:lineRule="auto"/>
        <w:jc w:val="both"/>
        <w:rPr>
          <w:rFonts w:ascii="Candara" w:hAnsi="Candara"/>
          <w:i/>
          <w:iCs/>
          <w:sz w:val="28"/>
          <w:szCs w:val="28"/>
          <w:lang w:val="fr-FR"/>
        </w:rPr>
      </w:pPr>
    </w:p>
    <w:p w14:paraId="54E0B36E" w14:textId="4B50729B" w:rsidR="00B8238F" w:rsidRDefault="00B8238F" w:rsidP="00336C82">
      <w:pPr>
        <w:spacing w:after="0" w:line="276" w:lineRule="auto"/>
        <w:jc w:val="both"/>
        <w:rPr>
          <w:rFonts w:ascii="Candara" w:hAnsi="Candara"/>
          <w:i/>
          <w:iCs/>
          <w:sz w:val="28"/>
          <w:szCs w:val="28"/>
          <w:lang w:val="fr-FR"/>
        </w:rPr>
      </w:pPr>
    </w:p>
    <w:p w14:paraId="68497082" w14:textId="77777777" w:rsidR="00B8238F" w:rsidRPr="00CA775E" w:rsidRDefault="00B8238F" w:rsidP="00336C82">
      <w:pPr>
        <w:spacing w:after="0" w:line="276" w:lineRule="auto"/>
        <w:jc w:val="both"/>
        <w:rPr>
          <w:rFonts w:ascii="Candara" w:hAnsi="Candara"/>
          <w:i/>
          <w:iCs/>
          <w:sz w:val="28"/>
          <w:szCs w:val="28"/>
          <w:lang w:val="fr-FR"/>
        </w:rPr>
      </w:pPr>
    </w:p>
    <w:p w14:paraId="5FF1C017" w14:textId="77777777" w:rsidR="00695701" w:rsidRPr="00CA775E" w:rsidRDefault="00695701" w:rsidP="00336C82">
      <w:pPr>
        <w:spacing w:after="0" w:line="276" w:lineRule="auto"/>
        <w:jc w:val="right"/>
        <w:rPr>
          <w:rFonts w:ascii="Candara" w:hAnsi="Candara"/>
          <w:b/>
          <w:bCs/>
          <w:sz w:val="28"/>
          <w:szCs w:val="28"/>
          <w:lang w:val="fr-FR"/>
        </w:rPr>
      </w:pPr>
      <w:r w:rsidRPr="00CA775E">
        <w:rPr>
          <w:rFonts w:ascii="Candara" w:hAnsi="Candara"/>
          <w:b/>
          <w:bCs/>
          <w:sz w:val="28"/>
          <w:szCs w:val="28"/>
          <w:lang w:val="fr-FR"/>
        </w:rPr>
        <w:t>Koba Boubacar DAO</w:t>
      </w:r>
    </w:p>
    <w:p w14:paraId="58632CF0" w14:textId="77777777" w:rsidR="00695701" w:rsidRPr="00CA775E" w:rsidRDefault="00695701" w:rsidP="00B8238F">
      <w:pPr>
        <w:spacing w:after="0" w:line="240" w:lineRule="auto"/>
        <w:jc w:val="right"/>
        <w:rPr>
          <w:rFonts w:ascii="Candara" w:hAnsi="Candara"/>
          <w:sz w:val="28"/>
          <w:szCs w:val="28"/>
          <w:lang w:val="fr-FR"/>
        </w:rPr>
      </w:pPr>
      <w:r w:rsidRPr="00CA775E">
        <w:rPr>
          <w:rFonts w:ascii="Candara" w:hAnsi="Candara"/>
          <w:sz w:val="28"/>
          <w:szCs w:val="28"/>
          <w:lang w:val="fr-FR"/>
        </w:rPr>
        <w:t>Écrivain – Critique littéraire</w:t>
      </w:r>
    </w:p>
    <w:p w14:paraId="6FBFD351" w14:textId="77777777" w:rsidR="00695701" w:rsidRPr="00CA775E" w:rsidRDefault="00695701" w:rsidP="00B8238F">
      <w:pPr>
        <w:spacing w:after="0" w:line="240" w:lineRule="auto"/>
        <w:jc w:val="right"/>
        <w:rPr>
          <w:rFonts w:ascii="Candara" w:hAnsi="Candara"/>
          <w:sz w:val="28"/>
          <w:szCs w:val="28"/>
          <w:lang w:val="fr-FR"/>
        </w:rPr>
      </w:pPr>
      <w:r w:rsidRPr="00CA775E">
        <w:rPr>
          <w:rFonts w:ascii="Candara" w:hAnsi="Candara"/>
          <w:sz w:val="28"/>
          <w:szCs w:val="28"/>
          <w:lang w:val="fr-FR"/>
        </w:rPr>
        <w:t xml:space="preserve">Président de la Société des Auteurs, </w:t>
      </w:r>
    </w:p>
    <w:p w14:paraId="781E7155" w14:textId="6476C62F" w:rsidR="00695701" w:rsidRPr="00695701" w:rsidRDefault="00695701" w:rsidP="00B647DB">
      <w:pPr>
        <w:spacing w:after="0" w:line="240" w:lineRule="auto"/>
        <w:jc w:val="right"/>
        <w:rPr>
          <w:lang w:val="fr-FR"/>
        </w:rPr>
      </w:pPr>
      <w:proofErr w:type="gramStart"/>
      <w:r w:rsidRPr="00CA775E">
        <w:rPr>
          <w:rFonts w:ascii="Candara" w:hAnsi="Candara"/>
          <w:sz w:val="28"/>
          <w:szCs w:val="28"/>
          <w:lang w:val="fr-FR"/>
        </w:rPr>
        <w:t>des</w:t>
      </w:r>
      <w:proofErr w:type="gramEnd"/>
      <w:r w:rsidRPr="00CA775E">
        <w:rPr>
          <w:rFonts w:ascii="Candara" w:hAnsi="Candara"/>
          <w:sz w:val="28"/>
          <w:szCs w:val="28"/>
          <w:lang w:val="fr-FR"/>
        </w:rPr>
        <w:t xml:space="preserve"> Gens de l’Écrit et des Savoirs</w:t>
      </w:r>
      <w:r w:rsidR="00B8238F">
        <w:rPr>
          <w:rFonts w:ascii="Candara" w:hAnsi="Candara"/>
          <w:sz w:val="28"/>
          <w:szCs w:val="28"/>
          <w:lang w:val="fr-FR"/>
        </w:rPr>
        <w:t xml:space="preserve"> (SAGES)</w:t>
      </w:r>
      <w:r w:rsidR="00B647DB" w:rsidRPr="00695701">
        <w:rPr>
          <w:lang w:val="fr-FR"/>
        </w:rPr>
        <w:t xml:space="preserve"> </w:t>
      </w:r>
    </w:p>
    <w:sectPr w:rsidR="00695701" w:rsidRPr="00695701" w:rsidSect="00B8238F">
      <w:footerReference w:type="default" r:id="rId9"/>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47F89" w14:textId="77777777" w:rsidR="002D7B7C" w:rsidRDefault="002D7B7C" w:rsidP="00695701">
      <w:pPr>
        <w:spacing w:after="0" w:line="240" w:lineRule="auto"/>
      </w:pPr>
      <w:r>
        <w:separator/>
      </w:r>
    </w:p>
  </w:endnote>
  <w:endnote w:type="continuationSeparator" w:id="0">
    <w:p w14:paraId="2F118E08" w14:textId="77777777" w:rsidR="002D7B7C" w:rsidRDefault="002D7B7C" w:rsidP="0069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dobe Garamond Pro Bold">
    <w:altName w:val="Garamond"/>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034324"/>
      <w:docPartObj>
        <w:docPartGallery w:val="Page Numbers (Bottom of Page)"/>
        <w:docPartUnique/>
      </w:docPartObj>
    </w:sdtPr>
    <w:sdtContent>
      <w:p w14:paraId="68EB1592" w14:textId="69BD6184" w:rsidR="004D5675" w:rsidRDefault="004D5675">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BA9B954" wp14:editId="0F0DFC28">
                  <wp:simplePos x="0" y="0"/>
                  <wp:positionH relativeFrom="rightMargin">
                    <wp:align>center</wp:align>
                  </wp:positionH>
                  <wp:positionV relativeFrom="bottomMargin">
                    <wp:align>center</wp:align>
                  </wp:positionV>
                  <wp:extent cx="512445" cy="441325"/>
                  <wp:effectExtent l="0" t="0" r="1905" b="0"/>
                  <wp:wrapNone/>
                  <wp:docPr id="3" name="Organigramme : Alternativ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93794DF" w14:textId="77777777" w:rsidR="004D5675" w:rsidRDefault="004D5675">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lang w:val="fr-FR"/>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9B95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" filled="f" fillcolor="#5c83b4" stroked="f" strokecolor="#737373">
                  <v:textbox>
                    <w:txbxContent>
                      <w:p w14:paraId="293794DF" w14:textId="77777777" w:rsidR="004D5675" w:rsidRDefault="004D5675">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lang w:val="fr-FR"/>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BF99D" w14:textId="77777777" w:rsidR="002D7B7C" w:rsidRDefault="002D7B7C" w:rsidP="00695701">
      <w:pPr>
        <w:spacing w:after="0" w:line="240" w:lineRule="auto"/>
      </w:pPr>
      <w:r>
        <w:separator/>
      </w:r>
    </w:p>
  </w:footnote>
  <w:footnote w:type="continuationSeparator" w:id="0">
    <w:p w14:paraId="41EA074C" w14:textId="77777777" w:rsidR="002D7B7C" w:rsidRDefault="002D7B7C" w:rsidP="00695701">
      <w:pPr>
        <w:spacing w:after="0" w:line="240" w:lineRule="auto"/>
      </w:pPr>
      <w:r>
        <w:continuationSeparator/>
      </w:r>
    </w:p>
  </w:footnote>
  <w:footnote w:id="1">
    <w:p w14:paraId="6B40D787" w14:textId="77777777" w:rsidR="00695701" w:rsidRPr="00336C82" w:rsidRDefault="00695701" w:rsidP="00695701">
      <w:pPr>
        <w:pStyle w:val="Notedebasdepage"/>
        <w:jc w:val="both"/>
        <w:rPr>
          <w:rFonts w:ascii="Candara" w:hAnsi="Candara"/>
          <w:sz w:val="24"/>
          <w:szCs w:val="24"/>
        </w:rPr>
      </w:pPr>
      <w:r w:rsidRPr="00336C82">
        <w:rPr>
          <w:rStyle w:val="Appelnotedebasdep"/>
          <w:rFonts w:ascii="Candara" w:hAnsi="Candara"/>
        </w:rPr>
        <w:footnoteRef/>
      </w:r>
      <w:r w:rsidRPr="00336C82">
        <w:rPr>
          <w:rFonts w:ascii="Candara" w:hAnsi="Candara"/>
          <w:sz w:val="24"/>
          <w:szCs w:val="24"/>
        </w:rPr>
        <w:t xml:space="preserve"> Ouédraogo, A.</w:t>
      </w:r>
      <w:r w:rsidRPr="00336C82">
        <w:rPr>
          <w:rFonts w:ascii="Candara" w:hAnsi="Candara"/>
          <w:sz w:val="24"/>
          <w:szCs w:val="24"/>
          <w:lang w:val="fr-FR"/>
        </w:rPr>
        <w:t xml:space="preserve"> « </w:t>
      </w:r>
      <w:r w:rsidRPr="00336C82">
        <w:rPr>
          <w:rFonts w:ascii="Candara" w:hAnsi="Candara"/>
          <w:sz w:val="24"/>
          <w:szCs w:val="24"/>
        </w:rPr>
        <w:t xml:space="preserve">La </w:t>
      </w:r>
      <w:r w:rsidRPr="00336C82">
        <w:rPr>
          <w:rFonts w:ascii="Candara" w:hAnsi="Candara"/>
          <w:sz w:val="24"/>
          <w:szCs w:val="24"/>
          <w:lang w:val="fr-FR"/>
        </w:rPr>
        <w:t>b</w:t>
      </w:r>
      <w:r w:rsidRPr="00336C82">
        <w:rPr>
          <w:rFonts w:ascii="Candara" w:hAnsi="Candara"/>
          <w:sz w:val="24"/>
          <w:szCs w:val="24"/>
        </w:rPr>
        <w:t>endrologie en question</w:t>
      </w:r>
      <w:r w:rsidRPr="00336C82">
        <w:rPr>
          <w:rFonts w:ascii="Candara" w:hAnsi="Candara"/>
          <w:sz w:val="24"/>
          <w:szCs w:val="24"/>
          <w:lang w:val="fr-FR"/>
        </w:rPr>
        <w:t> »</w:t>
      </w:r>
      <w:r w:rsidRPr="00336C82">
        <w:rPr>
          <w:rFonts w:ascii="Candara" w:hAnsi="Candara"/>
          <w:sz w:val="24"/>
          <w:szCs w:val="24"/>
        </w:rPr>
        <w:t xml:space="preserve">. </w:t>
      </w:r>
      <w:r w:rsidRPr="00336C82">
        <w:rPr>
          <w:rFonts w:ascii="Candara" w:hAnsi="Candara"/>
          <w:i/>
          <w:iCs/>
          <w:sz w:val="24"/>
          <w:szCs w:val="24"/>
        </w:rPr>
        <w:t>Annales de l’Université de Ouagadougou</w:t>
      </w:r>
      <w:r w:rsidRPr="00336C82">
        <w:rPr>
          <w:rFonts w:ascii="Candara" w:hAnsi="Candara"/>
          <w:sz w:val="24"/>
          <w:szCs w:val="24"/>
        </w:rPr>
        <w:t>, Numéro spécial,</w:t>
      </w:r>
      <w:r w:rsidRPr="00336C82">
        <w:rPr>
          <w:rFonts w:ascii="Candara" w:hAnsi="Candara"/>
          <w:sz w:val="24"/>
          <w:szCs w:val="24"/>
          <w:lang w:val="fr-FR"/>
        </w:rPr>
        <w:t xml:space="preserve"> décembre 1988</w:t>
      </w:r>
      <w:r w:rsidRPr="00336C82">
        <w:rPr>
          <w:rFonts w:ascii="Candara" w:hAnsi="Candara"/>
          <w:sz w:val="24"/>
          <w:szCs w:val="24"/>
        </w:rPr>
        <w:t xml:space="preserve">, </w:t>
      </w:r>
      <w:r w:rsidRPr="00336C82">
        <w:rPr>
          <w:rFonts w:ascii="Candara" w:hAnsi="Candara"/>
          <w:sz w:val="24"/>
          <w:szCs w:val="24"/>
          <w:lang w:val="fr-FR"/>
        </w:rPr>
        <w:t xml:space="preserve">p. </w:t>
      </w:r>
      <w:r w:rsidRPr="00336C82">
        <w:rPr>
          <w:rFonts w:ascii="Candara" w:hAnsi="Candara"/>
          <w:sz w:val="24"/>
          <w:szCs w:val="24"/>
        </w:rPr>
        <w:t>153-16</w:t>
      </w:r>
      <w:r w:rsidRPr="00336C82">
        <w:rPr>
          <w:rFonts w:ascii="Candara" w:hAnsi="Candara"/>
          <w:sz w:val="24"/>
          <w:szCs w:val="24"/>
          <w:lang w:val="fr-FR"/>
        </w:rPr>
        <w:t>7.</w:t>
      </w:r>
    </w:p>
  </w:footnote>
  <w:footnote w:id="2">
    <w:p w14:paraId="31994DB4" w14:textId="77777777" w:rsidR="00695701" w:rsidRPr="00AE1501" w:rsidRDefault="00695701" w:rsidP="00695701">
      <w:pPr>
        <w:pStyle w:val="Notedebasdepage"/>
        <w:jc w:val="both"/>
        <w:rPr>
          <w:rFonts w:ascii="Arial Narrow" w:hAnsi="Arial Narrow"/>
          <w:sz w:val="24"/>
          <w:szCs w:val="24"/>
        </w:rPr>
      </w:pPr>
      <w:r w:rsidRPr="00336C82">
        <w:rPr>
          <w:rStyle w:val="Appelnotedebasdep"/>
          <w:rFonts w:ascii="Candara" w:hAnsi="Candara"/>
        </w:rPr>
        <w:footnoteRef/>
      </w:r>
      <w:r w:rsidRPr="00336C82">
        <w:rPr>
          <w:rFonts w:ascii="Candara" w:hAnsi="Candara"/>
          <w:sz w:val="24"/>
          <w:szCs w:val="24"/>
        </w:rPr>
        <w:t xml:space="preserve"> </w:t>
      </w:r>
      <w:r w:rsidRPr="00336C82">
        <w:rPr>
          <w:rFonts w:ascii="Candara" w:hAnsi="Candara"/>
          <w:sz w:val="24"/>
          <w:szCs w:val="24"/>
          <w:lang w:val="fr-FR"/>
        </w:rPr>
        <w:t>Pacéré T. F. « </w:t>
      </w:r>
      <w:r w:rsidRPr="00336C82">
        <w:rPr>
          <w:rFonts w:ascii="Candara" w:hAnsi="Candara"/>
          <w:sz w:val="24"/>
          <w:szCs w:val="24"/>
        </w:rPr>
        <w:t xml:space="preserve">Réponse à la </w:t>
      </w:r>
      <w:r w:rsidRPr="00336C82">
        <w:rPr>
          <w:rFonts w:ascii="Candara" w:hAnsi="Candara"/>
          <w:sz w:val="24"/>
          <w:szCs w:val="24"/>
          <w:lang w:val="fr-FR"/>
        </w:rPr>
        <w:t>b</w:t>
      </w:r>
      <w:r w:rsidRPr="00336C82">
        <w:rPr>
          <w:rFonts w:ascii="Candara" w:hAnsi="Candara"/>
          <w:sz w:val="24"/>
          <w:szCs w:val="24"/>
        </w:rPr>
        <w:t>endrologie en question</w:t>
      </w:r>
      <w:r w:rsidRPr="00336C82">
        <w:rPr>
          <w:rFonts w:ascii="Candara" w:hAnsi="Candara"/>
          <w:sz w:val="24"/>
          <w:szCs w:val="24"/>
          <w:lang w:val="fr-FR"/>
        </w:rPr>
        <w:t> »</w:t>
      </w:r>
      <w:r w:rsidRPr="00336C82">
        <w:rPr>
          <w:rFonts w:ascii="Candara" w:hAnsi="Candara"/>
          <w:sz w:val="24"/>
          <w:szCs w:val="24"/>
        </w:rPr>
        <w:t xml:space="preserve">. </w:t>
      </w:r>
      <w:r w:rsidRPr="00336C82">
        <w:rPr>
          <w:rFonts w:ascii="Candara" w:hAnsi="Candara"/>
          <w:i/>
          <w:iCs/>
          <w:sz w:val="24"/>
          <w:szCs w:val="24"/>
        </w:rPr>
        <w:t>Annales de l’Université de Ouagadougou</w:t>
      </w:r>
      <w:r w:rsidRPr="00336C82">
        <w:rPr>
          <w:rFonts w:ascii="Candara" w:hAnsi="Candara"/>
          <w:sz w:val="24"/>
          <w:szCs w:val="24"/>
        </w:rPr>
        <w:t>,</w:t>
      </w:r>
      <w:r w:rsidRPr="00336C82">
        <w:rPr>
          <w:rFonts w:ascii="Candara" w:hAnsi="Candara"/>
          <w:sz w:val="24"/>
          <w:szCs w:val="24"/>
          <w:lang w:val="fr-FR"/>
        </w:rPr>
        <w:t xml:space="preserve"> </w:t>
      </w:r>
      <w:r w:rsidRPr="00336C82">
        <w:rPr>
          <w:rFonts w:ascii="Candara" w:hAnsi="Candara"/>
          <w:sz w:val="24"/>
          <w:szCs w:val="24"/>
        </w:rPr>
        <w:t xml:space="preserve">Numéro spécial, </w:t>
      </w:r>
      <w:r w:rsidRPr="00336C82">
        <w:rPr>
          <w:rFonts w:ascii="Candara" w:hAnsi="Candara"/>
          <w:sz w:val="24"/>
          <w:szCs w:val="24"/>
          <w:lang w:val="fr-FR"/>
        </w:rPr>
        <w:t>décembre 1988</w:t>
      </w:r>
      <w:r w:rsidRPr="00336C82">
        <w:rPr>
          <w:rFonts w:ascii="Candara" w:hAnsi="Candara"/>
          <w:sz w:val="24"/>
          <w:szCs w:val="24"/>
        </w:rPr>
        <w:t xml:space="preserve">, </w:t>
      </w:r>
      <w:r w:rsidRPr="00336C82">
        <w:rPr>
          <w:rFonts w:ascii="Candara" w:hAnsi="Candara"/>
          <w:sz w:val="24"/>
          <w:szCs w:val="24"/>
          <w:lang w:val="fr-FR"/>
        </w:rPr>
        <w:t xml:space="preserve">p. </w:t>
      </w:r>
      <w:r w:rsidRPr="00336C82">
        <w:rPr>
          <w:rFonts w:ascii="Candara" w:hAnsi="Candara"/>
          <w:sz w:val="24"/>
          <w:szCs w:val="24"/>
        </w:rPr>
        <w:t>169-187.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01"/>
    <w:rsid w:val="000A40A9"/>
    <w:rsid w:val="00160F36"/>
    <w:rsid w:val="00204245"/>
    <w:rsid w:val="002734E1"/>
    <w:rsid w:val="002D7B7C"/>
    <w:rsid w:val="00317F60"/>
    <w:rsid w:val="00336C82"/>
    <w:rsid w:val="003B0F3B"/>
    <w:rsid w:val="004965D3"/>
    <w:rsid w:val="004D5675"/>
    <w:rsid w:val="0053744B"/>
    <w:rsid w:val="00695701"/>
    <w:rsid w:val="006A6BA9"/>
    <w:rsid w:val="00822F29"/>
    <w:rsid w:val="009F0C1B"/>
    <w:rsid w:val="00B647DB"/>
    <w:rsid w:val="00B8238F"/>
    <w:rsid w:val="00BB13D8"/>
    <w:rsid w:val="00BB7363"/>
    <w:rsid w:val="00C662EB"/>
    <w:rsid w:val="00D377E9"/>
    <w:rsid w:val="00D67CBD"/>
    <w:rsid w:val="00DC2AF3"/>
    <w:rsid w:val="00E2754E"/>
    <w:rsid w:val="00E96659"/>
    <w:rsid w:val="00F22A1F"/>
  </w:rsids>
  <m:mathPr>
    <m:mathFont m:val="Cambria Math"/>
    <m:brkBin m:val="before"/>
    <m:brkBinSub m:val="--"/>
    <m:smallFrac m:val="0"/>
    <m:dispDef/>
    <m:lMargin m:val="0"/>
    <m:rMargin m:val="0"/>
    <m:defJc m:val="centerGroup"/>
    <m:wrapIndent m:val="1440"/>
    <m:intLim m:val="subSup"/>
    <m:naryLim m:val="undOvr"/>
  </m:mathPr>
  <w:themeFontLang w:val="fr-BF"/>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4D59C"/>
  <w15:chartTrackingRefBased/>
  <w15:docId w15:val="{5074F26D-A7F1-4E7B-B2E2-4C805552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F"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701"/>
  </w:style>
  <w:style w:type="paragraph" w:styleId="Titre2">
    <w:name w:val="heading 2"/>
    <w:basedOn w:val="Normal"/>
    <w:next w:val="Normal"/>
    <w:link w:val="Titre2Car"/>
    <w:uiPriority w:val="9"/>
    <w:unhideWhenUsed/>
    <w:qFormat/>
    <w:rsid w:val="00F22A1F"/>
    <w:pPr>
      <w:keepNext/>
      <w:spacing w:after="0" w:line="240" w:lineRule="auto"/>
      <w:jc w:val="center"/>
      <w:outlineLvl w:val="1"/>
    </w:pPr>
    <w:rPr>
      <w:rFonts w:asciiTheme="majorHAnsi" w:eastAsia="Times New Roman" w:hAnsiTheme="majorHAnsi" w:cs="Times New Roman"/>
      <w:b/>
      <w:sz w:val="24"/>
      <w:szCs w:val="24"/>
      <w:lang w:val="fr-FR" w:eastAsia="fr-FR"/>
    </w:rPr>
  </w:style>
  <w:style w:type="paragraph" w:styleId="Titre3">
    <w:name w:val="heading 3"/>
    <w:basedOn w:val="Normal"/>
    <w:next w:val="Normal"/>
    <w:link w:val="Titre3Car"/>
    <w:qFormat/>
    <w:rsid w:val="00F22A1F"/>
    <w:pPr>
      <w:keepNext/>
      <w:spacing w:after="0" w:line="240" w:lineRule="auto"/>
      <w:ind w:left="4107" w:right="905"/>
      <w:jc w:val="both"/>
      <w:outlineLvl w:val="2"/>
    </w:pPr>
    <w:rPr>
      <w:rFonts w:ascii="Times New Roman" w:eastAsia="Times New Roman" w:hAnsi="Times New Roman" w:cs="Times New Roman"/>
      <w:sz w:val="28"/>
      <w:szCs w:val="24"/>
      <w:lang w:val="fr-FR" w:eastAsia="fr-FR"/>
    </w:rPr>
  </w:style>
  <w:style w:type="paragraph" w:styleId="Titre5">
    <w:name w:val="heading 5"/>
    <w:basedOn w:val="Normal"/>
    <w:next w:val="Normal"/>
    <w:link w:val="Titre5Car"/>
    <w:uiPriority w:val="9"/>
    <w:unhideWhenUsed/>
    <w:qFormat/>
    <w:rsid w:val="00F22A1F"/>
    <w:pPr>
      <w:keepNext/>
      <w:spacing w:after="0" w:line="240" w:lineRule="auto"/>
      <w:jc w:val="center"/>
      <w:outlineLvl w:val="4"/>
    </w:pPr>
    <w:rPr>
      <w:rFonts w:ascii="Brush Script MT" w:eastAsia="Times New Roman" w:hAnsi="Brush Script MT" w:cs="Times New Roman"/>
      <w:color w:val="7030A0"/>
      <w:sz w:val="36"/>
      <w:szCs w:val="3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Chapitre-1">
    <w:name w:val="5_Chapitre-1"/>
    <w:basedOn w:val="Normal"/>
    <w:uiPriority w:val="99"/>
    <w:rsid w:val="00695701"/>
    <w:pPr>
      <w:keepNext/>
      <w:keepLines/>
      <w:widowControl w:val="0"/>
      <w:tabs>
        <w:tab w:val="left" w:pos="567"/>
      </w:tabs>
      <w:autoSpaceDE w:val="0"/>
      <w:autoSpaceDN w:val="0"/>
      <w:adjustRightInd w:val="0"/>
      <w:spacing w:before="170" w:after="113" w:line="280" w:lineRule="atLeast"/>
      <w:ind w:left="567" w:hanging="567"/>
      <w:textAlignment w:val="center"/>
    </w:pPr>
    <w:rPr>
      <w:rFonts w:ascii="Adobe Garamond Pro Bold" w:eastAsiaTheme="minorEastAsia" w:hAnsi="Adobe Garamond Pro Bold" w:cs="Adobe Garamond Pro Bold"/>
      <w:b/>
      <w:bCs/>
      <w:color w:val="000000"/>
      <w:sz w:val="24"/>
      <w:szCs w:val="24"/>
      <w:lang w:val="fr-FR" w:eastAsia="de-DE"/>
    </w:rPr>
  </w:style>
  <w:style w:type="paragraph" w:styleId="Notedebasdepage">
    <w:name w:val="footnote text"/>
    <w:basedOn w:val="Normal"/>
    <w:link w:val="NotedebasdepageCar"/>
    <w:uiPriority w:val="99"/>
    <w:semiHidden/>
    <w:unhideWhenUsed/>
    <w:rsid w:val="0069570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5701"/>
    <w:rPr>
      <w:sz w:val="20"/>
      <w:szCs w:val="20"/>
    </w:rPr>
  </w:style>
  <w:style w:type="character" w:styleId="Appelnotedebasdep">
    <w:name w:val="footnote reference"/>
    <w:basedOn w:val="Policepardfaut"/>
    <w:uiPriority w:val="99"/>
    <w:semiHidden/>
    <w:unhideWhenUsed/>
    <w:rsid w:val="00695701"/>
    <w:rPr>
      <w:vertAlign w:val="superscript"/>
    </w:rPr>
  </w:style>
  <w:style w:type="character" w:customStyle="1" w:styleId="Titre2Car">
    <w:name w:val="Titre 2 Car"/>
    <w:basedOn w:val="Policepardfaut"/>
    <w:link w:val="Titre2"/>
    <w:uiPriority w:val="9"/>
    <w:rsid w:val="00F22A1F"/>
    <w:rPr>
      <w:rFonts w:asciiTheme="majorHAnsi" w:eastAsia="Times New Roman" w:hAnsiTheme="majorHAnsi" w:cs="Times New Roman"/>
      <w:b/>
      <w:sz w:val="24"/>
      <w:szCs w:val="24"/>
      <w:lang w:val="fr-FR" w:eastAsia="fr-FR"/>
    </w:rPr>
  </w:style>
  <w:style w:type="character" w:customStyle="1" w:styleId="Titre3Car">
    <w:name w:val="Titre 3 Car"/>
    <w:basedOn w:val="Policepardfaut"/>
    <w:link w:val="Titre3"/>
    <w:rsid w:val="00F22A1F"/>
    <w:rPr>
      <w:rFonts w:ascii="Times New Roman" w:eastAsia="Times New Roman" w:hAnsi="Times New Roman" w:cs="Times New Roman"/>
      <w:sz w:val="28"/>
      <w:szCs w:val="24"/>
      <w:lang w:val="fr-FR" w:eastAsia="fr-FR"/>
    </w:rPr>
  </w:style>
  <w:style w:type="character" w:customStyle="1" w:styleId="Titre5Car">
    <w:name w:val="Titre 5 Car"/>
    <w:basedOn w:val="Policepardfaut"/>
    <w:link w:val="Titre5"/>
    <w:uiPriority w:val="9"/>
    <w:rsid w:val="00F22A1F"/>
    <w:rPr>
      <w:rFonts w:ascii="Brush Script MT" w:eastAsia="Times New Roman" w:hAnsi="Brush Script MT" w:cs="Times New Roman"/>
      <w:color w:val="7030A0"/>
      <w:sz w:val="36"/>
      <w:szCs w:val="32"/>
      <w:lang w:val="fr-FR" w:eastAsia="fr-FR"/>
    </w:rPr>
  </w:style>
  <w:style w:type="character" w:styleId="Lienhypertexte">
    <w:name w:val="Hyperlink"/>
    <w:uiPriority w:val="99"/>
    <w:semiHidden/>
    <w:unhideWhenUsed/>
    <w:rsid w:val="00F22A1F"/>
    <w:rPr>
      <w:color w:val="0000FF"/>
      <w:u w:val="single"/>
    </w:rPr>
  </w:style>
  <w:style w:type="paragraph" w:styleId="En-tte">
    <w:name w:val="header"/>
    <w:basedOn w:val="Normal"/>
    <w:link w:val="En-tteCar"/>
    <w:uiPriority w:val="99"/>
    <w:unhideWhenUsed/>
    <w:rsid w:val="004D5675"/>
    <w:pPr>
      <w:tabs>
        <w:tab w:val="center" w:pos="4536"/>
        <w:tab w:val="right" w:pos="9072"/>
      </w:tabs>
      <w:spacing w:after="0" w:line="240" w:lineRule="auto"/>
    </w:pPr>
  </w:style>
  <w:style w:type="character" w:customStyle="1" w:styleId="En-tteCar">
    <w:name w:val="En-tête Car"/>
    <w:basedOn w:val="Policepardfaut"/>
    <w:link w:val="En-tte"/>
    <w:uiPriority w:val="99"/>
    <w:rsid w:val="004D5675"/>
  </w:style>
  <w:style w:type="paragraph" w:styleId="Pieddepage">
    <w:name w:val="footer"/>
    <w:basedOn w:val="Normal"/>
    <w:link w:val="PieddepageCar"/>
    <w:uiPriority w:val="99"/>
    <w:unhideWhenUsed/>
    <w:rsid w:val="004D56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sages.burkin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1036</Words>
  <Characters>5908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 Boubacar DAO</dc:creator>
  <cp:keywords/>
  <dc:description/>
  <cp:lastModifiedBy>Koba Boubacar DAO</cp:lastModifiedBy>
  <cp:revision>6</cp:revision>
  <dcterms:created xsi:type="dcterms:W3CDTF">2024-11-12T04:17:00Z</dcterms:created>
  <dcterms:modified xsi:type="dcterms:W3CDTF">2024-11-12T04:28:00Z</dcterms:modified>
</cp:coreProperties>
</file>